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both"/>
        <w:rPr>
          <w:rFonts w:hint="eastAsia" w:ascii="黑体" w:hAnsi="黑体" w:eastAsia="黑体"/>
          <w:b/>
          <w:sz w:val="36"/>
          <w:szCs w:val="36"/>
        </w:rPr>
      </w:pPr>
    </w:p>
    <w:p>
      <w:pPr>
        <w:spacing w:line="600" w:lineRule="auto"/>
        <w:jc w:val="both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“山东省围手术期临床用药多领域科研公益项目”</w:t>
      </w:r>
    </w:p>
    <w:p>
      <w:pPr>
        <w:spacing w:line="600" w:lineRule="auto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项目申请书</w:t>
      </w:r>
    </w:p>
    <w:p>
      <w:pPr>
        <w:spacing w:line="480" w:lineRule="auto"/>
        <w:jc w:val="center"/>
        <w:rPr>
          <w:b/>
          <w:sz w:val="24"/>
          <w:szCs w:val="24"/>
        </w:rPr>
      </w:pPr>
    </w:p>
    <w:p>
      <w:pPr>
        <w:spacing w:line="480" w:lineRule="auto"/>
        <w:jc w:val="center"/>
        <w:rPr>
          <w:rFonts w:hint="eastAsia" w:eastAsiaTheme="minorEastAsia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 xml:space="preserve"> </w:t>
      </w:r>
    </w:p>
    <w:p>
      <w:pPr>
        <w:spacing w:line="600" w:lineRule="auto"/>
        <w:rPr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项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目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名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称：</w:t>
      </w:r>
      <w:r>
        <w:rPr>
          <w:sz w:val="28"/>
          <w:szCs w:val="28"/>
          <w:u w:val="single"/>
        </w:rPr>
        <w:t xml:space="preserve">                                  </w:t>
      </w:r>
    </w:p>
    <w:p>
      <w:pPr>
        <w:spacing w:line="600" w:lineRule="auto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申请</w:t>
      </w:r>
      <w:r>
        <w:rPr>
          <w:rFonts w:hint="eastAsia"/>
          <w:b/>
          <w:sz w:val="28"/>
          <w:szCs w:val="28"/>
          <w:lang w:val="en-US" w:eastAsia="zh-CN"/>
        </w:rPr>
        <w:t>医院/科室</w:t>
      </w:r>
      <w:r>
        <w:rPr>
          <w:rFonts w:hint="eastAsia"/>
          <w:b/>
          <w:sz w:val="28"/>
          <w:szCs w:val="28"/>
        </w:rPr>
        <w:t>：</w:t>
      </w:r>
      <w:r>
        <w:rPr>
          <w:b/>
          <w:sz w:val="28"/>
          <w:szCs w:val="28"/>
          <w:u w:val="single"/>
        </w:rPr>
        <w:t xml:space="preserve">            </w:t>
      </w:r>
      <w:r>
        <w:rPr>
          <w:rFonts w:hint="eastAsia"/>
          <w:b/>
          <w:sz w:val="28"/>
          <w:szCs w:val="28"/>
          <w:u w:val="single"/>
        </w:rPr>
        <w:t xml:space="preserve">                     </w:t>
      </w:r>
      <w:r>
        <w:rPr>
          <w:b/>
          <w:sz w:val="28"/>
          <w:szCs w:val="28"/>
          <w:u w:val="single"/>
        </w:rPr>
        <w:t xml:space="preserve"> </w:t>
      </w:r>
    </w:p>
    <w:p>
      <w:pPr>
        <w:spacing w:line="600" w:lineRule="auto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lang w:val="en-US" w:eastAsia="zh-CN"/>
        </w:rPr>
        <w:t>科室负责人</w:t>
      </w:r>
      <w:r>
        <w:rPr>
          <w:rFonts w:hint="eastAsia"/>
          <w:b/>
          <w:sz w:val="28"/>
          <w:szCs w:val="28"/>
        </w:rPr>
        <w:t>：</w:t>
      </w:r>
      <w:r>
        <w:rPr>
          <w:b/>
          <w:sz w:val="28"/>
          <w:szCs w:val="28"/>
          <w:u w:val="single"/>
        </w:rPr>
        <w:t xml:space="preserve">                                    </w:t>
      </w:r>
    </w:p>
    <w:p>
      <w:pPr>
        <w:spacing w:line="600" w:lineRule="auto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通 讯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地址：</w:t>
      </w:r>
      <w:r>
        <w:rPr>
          <w:b/>
          <w:sz w:val="28"/>
          <w:szCs w:val="28"/>
          <w:u w:val="single"/>
        </w:rPr>
        <w:t xml:space="preserve">                                    </w:t>
      </w:r>
    </w:p>
    <w:p>
      <w:pPr>
        <w:spacing w:line="600" w:lineRule="auto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联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系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电话：</w:t>
      </w:r>
      <w:r>
        <w:rPr>
          <w:b/>
          <w:sz w:val="28"/>
          <w:szCs w:val="28"/>
          <w:u w:val="single"/>
        </w:rPr>
        <w:t xml:space="preserve">                                    </w:t>
      </w:r>
    </w:p>
    <w:p>
      <w:pPr>
        <w:spacing w:line="600" w:lineRule="auto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电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子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邮箱：</w:t>
      </w:r>
      <w:r>
        <w:rPr>
          <w:b/>
          <w:sz w:val="28"/>
          <w:szCs w:val="28"/>
          <w:u w:val="single"/>
        </w:rPr>
        <w:t xml:space="preserve">                                    </w:t>
      </w:r>
    </w:p>
    <w:p>
      <w:pPr>
        <w:spacing w:line="600" w:lineRule="auto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申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报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日期：</w:t>
      </w:r>
      <w:r>
        <w:rPr>
          <w:b/>
          <w:sz w:val="28"/>
          <w:szCs w:val="28"/>
          <w:u w:val="single"/>
        </w:rPr>
        <w:t xml:space="preserve">                                    </w:t>
      </w:r>
    </w:p>
    <w:p>
      <w:pPr>
        <w:spacing w:line="480" w:lineRule="auto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项目起止时间：</w:t>
      </w:r>
      <w:r>
        <w:rPr>
          <w:b/>
          <w:sz w:val="28"/>
          <w:szCs w:val="28"/>
          <w:u w:val="single"/>
        </w:rPr>
        <w:t xml:space="preserve">                                  </w:t>
      </w:r>
    </w:p>
    <w:p>
      <w:pPr>
        <w:spacing w:line="480" w:lineRule="auto"/>
        <w:rPr>
          <w:b/>
          <w:sz w:val="24"/>
          <w:szCs w:val="24"/>
        </w:rPr>
      </w:pPr>
      <w:r>
        <w:rPr>
          <w:rFonts w:hint="eastAsia"/>
          <w:b/>
          <w:sz w:val="28"/>
          <w:szCs w:val="28"/>
          <w:lang w:val="en-US" w:eastAsia="zh-CN"/>
        </w:rPr>
        <w:t>申请总金额</w:t>
      </w:r>
      <w:r>
        <w:rPr>
          <w:rFonts w:hint="eastAsia"/>
          <w:b/>
          <w:sz w:val="28"/>
          <w:szCs w:val="28"/>
        </w:rPr>
        <w:t>：</w:t>
      </w:r>
      <w:r>
        <w:rPr>
          <w:b/>
          <w:sz w:val="28"/>
          <w:szCs w:val="28"/>
          <w:u w:val="single"/>
        </w:rPr>
        <w:t xml:space="preserve">                                    </w:t>
      </w:r>
    </w:p>
    <w:p>
      <w:pPr>
        <w:spacing w:line="480" w:lineRule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此表由中国初级卫生保健基金会创新公益办公室编制，解释权归创新公益</w:t>
      </w:r>
      <w:bookmarkStart w:id="0" w:name="_GoBack"/>
      <w:bookmarkEnd w:id="0"/>
      <w:r>
        <w:rPr>
          <w:rFonts w:hint="eastAsia"/>
          <w:sz w:val="24"/>
          <w:szCs w:val="24"/>
        </w:rPr>
        <w:t>办公室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spacing w:line="480" w:lineRule="auto"/>
        <w:rPr>
          <w:rFonts w:hint="eastAsia"/>
          <w:sz w:val="24"/>
          <w:szCs w:val="24"/>
          <w:lang w:eastAsia="zh-CN"/>
        </w:rPr>
      </w:pPr>
    </w:p>
    <w:p>
      <w:pPr>
        <w:spacing w:line="480" w:lineRule="auto"/>
        <w:rPr>
          <w:rFonts w:hint="eastAsia"/>
          <w:sz w:val="24"/>
          <w:szCs w:val="24"/>
          <w:lang w:eastAsia="zh-CN"/>
        </w:rPr>
      </w:pPr>
    </w:p>
    <w:p>
      <w:pPr>
        <w:spacing w:line="48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一、申请</w:t>
      </w:r>
      <w:r>
        <w:rPr>
          <w:rFonts w:hint="eastAsia"/>
          <w:b/>
          <w:sz w:val="24"/>
          <w:szCs w:val="24"/>
          <w:lang w:val="en-US" w:eastAsia="zh-CN"/>
        </w:rPr>
        <w:t>医院</w:t>
      </w:r>
      <w:r>
        <w:rPr>
          <w:rFonts w:hint="eastAsia"/>
          <w:b/>
          <w:sz w:val="24"/>
          <w:szCs w:val="24"/>
        </w:rPr>
        <w:t>基本情况：</w:t>
      </w:r>
    </w:p>
    <w:tbl>
      <w:tblPr>
        <w:tblStyle w:val="7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047"/>
        <w:gridCol w:w="1859"/>
        <w:gridCol w:w="28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480" w:lineRule="auto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申请医院</w:t>
            </w:r>
          </w:p>
        </w:tc>
        <w:tc>
          <w:tcPr>
            <w:tcW w:w="2047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>
            <w:pPr>
              <w:spacing w:line="480" w:lineRule="auto"/>
              <w:rPr>
                <w:rFonts w:hint="default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医院级别</w:t>
            </w:r>
          </w:p>
        </w:tc>
        <w:tc>
          <w:tcPr>
            <w:tcW w:w="2807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480" w:lineRule="auto"/>
              <w:rPr>
                <w:rFonts w:hint="default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申请科室</w:t>
            </w:r>
          </w:p>
        </w:tc>
        <w:tc>
          <w:tcPr>
            <w:tcW w:w="2047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>
            <w:pPr>
              <w:spacing w:line="480" w:lineRule="auto"/>
              <w:rPr>
                <w:rFonts w:hint="default"/>
                <w:b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科室负责人</w:t>
            </w:r>
          </w:p>
        </w:tc>
        <w:tc>
          <w:tcPr>
            <w:tcW w:w="2807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480" w:lineRule="auto"/>
              <w:rPr>
                <w:rFonts w:hint="default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2047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807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480" w:lineRule="auto"/>
              <w:rPr>
                <w:rFonts w:hint="default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6713" w:type="dxa"/>
            <w:gridSpan w:val="3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</w:tc>
      </w:tr>
    </w:tbl>
    <w:p>
      <w:pPr>
        <w:spacing w:line="480" w:lineRule="auto"/>
        <w:rPr>
          <w:b/>
          <w:sz w:val="24"/>
          <w:szCs w:val="24"/>
        </w:rPr>
      </w:pPr>
    </w:p>
    <w:p>
      <w:pPr>
        <w:spacing w:line="48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二、项目基本情况：</w:t>
      </w:r>
    </w:p>
    <w:tbl>
      <w:tblPr>
        <w:tblStyle w:val="7"/>
        <w:tblW w:w="82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68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4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6812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4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项目摘要</w:t>
            </w:r>
          </w:p>
        </w:tc>
        <w:tc>
          <w:tcPr>
            <w:tcW w:w="6812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</w:tbl>
    <w:p>
      <w:pPr>
        <w:spacing w:line="480" w:lineRule="auto"/>
        <w:rPr>
          <w:rFonts w:hint="eastAsia"/>
          <w:b/>
          <w:sz w:val="24"/>
          <w:szCs w:val="24"/>
        </w:rPr>
      </w:pPr>
    </w:p>
    <w:p>
      <w:pPr>
        <w:spacing w:line="480" w:lineRule="auto"/>
        <w:rPr>
          <w:b/>
          <w:sz w:val="24"/>
          <w:szCs w:val="24"/>
        </w:rPr>
      </w:pPr>
    </w:p>
    <w:p>
      <w:pPr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项目资金预算表</w:t>
      </w:r>
      <w:r>
        <w:rPr>
          <w:b/>
          <w:sz w:val="24"/>
          <w:szCs w:val="24"/>
        </w:rPr>
        <w:t xml:space="preserve">     </w:t>
      </w:r>
    </w:p>
    <w:tbl>
      <w:tblPr>
        <w:tblStyle w:val="7"/>
        <w:tblpPr w:leftFromText="180" w:rightFromText="180" w:vertAnchor="text" w:horzAnchor="page" w:tblpX="1456" w:tblpY="546"/>
        <w:tblOverlap w:val="never"/>
        <w:tblW w:w="9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6"/>
        <w:gridCol w:w="1025"/>
        <w:gridCol w:w="4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816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Theme="minorAscii" w:hAnsiTheme="minorAscii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default" w:asciiTheme="minorAscii" w:hAnsiTheme="minorAscii" w:eastAsiaTheme="minorEastAsia" w:cstheme="minorEastAsia"/>
                <w:b/>
                <w:color w:val="000000"/>
                <w:sz w:val="24"/>
                <w:szCs w:val="24"/>
              </w:rPr>
              <w:t>科  目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Theme="minorAscii" w:hAnsiTheme="minorAscii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default" w:asciiTheme="minorAscii" w:hAnsiTheme="minorAscii" w:eastAsiaTheme="minorEastAsia" w:cstheme="minorEastAsia"/>
                <w:b/>
                <w:color w:val="000000"/>
                <w:sz w:val="24"/>
                <w:szCs w:val="24"/>
              </w:rPr>
              <w:t>经费</w:t>
            </w: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Theme="minorAscii" w:hAnsiTheme="minorAscii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default" w:asciiTheme="minorAscii" w:hAnsiTheme="minorAscii" w:eastAsiaTheme="minorEastAsia" w:cstheme="minorEastAsia"/>
                <w:b/>
                <w:color w:val="000000"/>
                <w:sz w:val="24"/>
                <w:szCs w:val="24"/>
              </w:rPr>
              <w:t>备注（计算依据和说明）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3816" w:type="dxa"/>
          </w:tcPr>
          <w:p>
            <w:pPr>
              <w:adjustRightInd w:val="0"/>
              <w:snapToGrid w:val="0"/>
              <w:spacing w:line="360" w:lineRule="exact"/>
              <w:rPr>
                <w:rFonts w:hint="default" w:asciiTheme="minorAscii" w:hAnsiTheme="minorAscii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default" w:asciiTheme="minorAscii" w:hAnsiTheme="minorAscii" w:eastAsiaTheme="minorEastAsia" w:cstheme="minorEastAsia"/>
                <w:b/>
                <w:color w:val="000000"/>
                <w:sz w:val="24"/>
                <w:szCs w:val="24"/>
              </w:rPr>
              <w:t>一、直接费用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spacing w:line="360" w:lineRule="exact"/>
              <w:rPr>
                <w:rFonts w:hint="default" w:asciiTheme="minorAscii" w:hAnsiTheme="minorAscii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default" w:asciiTheme="minorAscii" w:hAnsiTheme="minorAscii" w:eastAsiaTheme="minorEastAsia" w:cstheme="minorEastAsia"/>
                <w:b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hint="default" w:asciiTheme="minorAscii" w:hAnsiTheme="minorAscii" w:eastAsiaTheme="minorEastAsia" w:cstheme="minorEastAsia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Theme="minorAscii" w:hAnsiTheme="minorAscii" w:eastAsiaTheme="minorEastAsia" w:cstheme="minorEastAsia"/>
                <w:b/>
                <w:bCs/>
                <w:color w:val="000000"/>
                <w:sz w:val="24"/>
                <w:szCs w:val="24"/>
                <w:highlight w:val="yellow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81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default" w:asciiTheme="minorAscii" w:hAnsiTheme="minorAscii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default" w:asciiTheme="minorAscii" w:hAnsiTheme="minorAscii" w:eastAsiaTheme="minorEastAsia" w:cstheme="minorEastAsia"/>
                <w:color w:val="000000"/>
                <w:sz w:val="24"/>
                <w:szCs w:val="24"/>
              </w:rPr>
              <w:t>1、设备费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spacing w:line="360" w:lineRule="exact"/>
              <w:rPr>
                <w:rFonts w:hint="default" w:asciiTheme="minorAscii" w:hAnsiTheme="minorAscii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default" w:asciiTheme="minorAscii" w:hAnsiTheme="minorAscii" w:eastAsiaTheme="minorEastAsia" w:cstheme="minorEastAsia"/>
                <w:b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hint="default" w:asciiTheme="minorAscii" w:hAnsiTheme="minorAscii" w:eastAsiaTheme="minorEastAsia" w:cstheme="minorEastAsia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Theme="minorAscii" w:hAnsiTheme="minorAscii" w:eastAsiaTheme="minorEastAsia" w:cstheme="minorEastAsia"/>
                <w:b/>
                <w:bCs/>
                <w:color w:val="000000"/>
                <w:sz w:val="24"/>
                <w:szCs w:val="24"/>
                <w:highlight w:val="yellow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3816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both"/>
              <w:rPr>
                <w:rFonts w:hint="default" w:asciiTheme="minorAscii" w:hAnsiTheme="minorAscii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default" w:asciiTheme="minorAscii" w:hAnsiTheme="minorAscii" w:eastAsiaTheme="minorEastAsia" w:cstheme="minorEastAsia"/>
                <w:color w:val="000000"/>
                <w:sz w:val="24"/>
                <w:szCs w:val="24"/>
              </w:rPr>
              <w:t>(1)设备购置费（5万元以下）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spacing w:line="360" w:lineRule="exact"/>
              <w:rPr>
                <w:rFonts w:hint="default" w:asciiTheme="minorAscii" w:hAnsiTheme="minorAscii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default" w:asciiTheme="minorAscii" w:hAnsiTheme="minorAscii" w:eastAsiaTheme="minorEastAsia" w:cstheme="minorEastAsia"/>
                <w:b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hint="default" w:asciiTheme="minorAscii" w:hAnsiTheme="minorAscii" w:eastAsiaTheme="minorEastAsia" w:cstheme="minorEastAsia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Theme="minorAscii" w:hAnsiTheme="minorAscii" w:eastAsiaTheme="minorEastAsia" w:cstheme="minorEastAsia"/>
                <w:b/>
                <w:bCs/>
                <w:color w:val="000000"/>
                <w:sz w:val="24"/>
                <w:szCs w:val="24"/>
                <w:highlight w:val="yellow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816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both"/>
              <w:rPr>
                <w:rFonts w:hint="default" w:asciiTheme="minorAscii" w:hAnsiTheme="minorAscii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default" w:asciiTheme="minorAscii" w:hAnsiTheme="minorAscii" w:eastAsiaTheme="minorEastAsia" w:cstheme="minorEastAsia"/>
                <w:color w:val="000000"/>
                <w:sz w:val="24"/>
                <w:szCs w:val="24"/>
              </w:rPr>
              <w:t>(2) 设备租赁费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spacing w:line="360" w:lineRule="exact"/>
              <w:rPr>
                <w:rFonts w:hint="default" w:asciiTheme="minorAscii" w:hAnsiTheme="minorAscii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default" w:asciiTheme="minorAscii" w:hAnsiTheme="minorAscii" w:eastAsiaTheme="minorEastAsia" w:cstheme="minorEastAsia"/>
                <w:b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hint="default" w:asciiTheme="minorAscii" w:hAnsiTheme="minorAscii" w:eastAsiaTheme="minorEastAsia" w:cstheme="minorEastAsia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Theme="minorAscii" w:hAnsiTheme="minorAscii" w:eastAsiaTheme="minorEastAsia" w:cstheme="minorEastAsia"/>
                <w:b/>
                <w:bCs/>
                <w:color w:val="000000"/>
                <w:sz w:val="24"/>
                <w:szCs w:val="24"/>
                <w:highlight w:val="yellow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81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default" w:asciiTheme="minorAscii" w:hAnsiTheme="minorAscii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default" w:asciiTheme="minorAscii" w:hAnsiTheme="minorAscii" w:eastAsiaTheme="minorEastAsia" w:cstheme="minorEastAsia"/>
                <w:color w:val="000000"/>
                <w:sz w:val="24"/>
                <w:szCs w:val="24"/>
              </w:rPr>
              <w:t>2、材料费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spacing w:line="360" w:lineRule="exact"/>
              <w:rPr>
                <w:rFonts w:hint="default" w:asciiTheme="minorAscii" w:hAnsiTheme="minorAscii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hint="default" w:asciiTheme="minorAscii" w:hAnsiTheme="minorAscii" w:eastAsiaTheme="minorEastAsia" w:cstheme="minorEastAsia"/>
                <w:color w:val="000000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381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default" w:asciiTheme="minorAscii" w:hAnsiTheme="minorAscii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default" w:asciiTheme="minorAscii" w:hAnsiTheme="minorAscii" w:eastAsiaTheme="minorEastAsia" w:cstheme="minorEastAsia"/>
                <w:color w:val="000000"/>
                <w:sz w:val="24"/>
                <w:szCs w:val="24"/>
              </w:rPr>
              <w:t>3、测试化验加工费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spacing w:line="360" w:lineRule="exact"/>
              <w:rPr>
                <w:rFonts w:hint="default" w:asciiTheme="minorAscii" w:hAnsiTheme="minorAscii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hint="default" w:asciiTheme="minorAscii" w:hAnsiTheme="minorAscii" w:eastAsiaTheme="minorEastAsia" w:cstheme="minorEastAsia"/>
                <w:color w:val="000000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81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default" w:asciiTheme="minorAscii" w:hAnsiTheme="minorAscii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default" w:asciiTheme="minorAscii" w:hAnsiTheme="minorAscii" w:eastAsiaTheme="minorEastAsia" w:cstheme="minorEastAsia"/>
                <w:color w:val="000000"/>
                <w:sz w:val="24"/>
                <w:szCs w:val="24"/>
              </w:rPr>
              <w:t>4、燃料动力费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spacing w:line="360" w:lineRule="exact"/>
              <w:rPr>
                <w:rFonts w:hint="default" w:asciiTheme="minorAscii" w:hAnsiTheme="minorAscii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default" w:asciiTheme="minorAscii" w:hAnsiTheme="minorAscii" w:eastAsiaTheme="minorEastAsia" w:cstheme="minorEastAsia"/>
                <w:b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hint="default" w:asciiTheme="minorAscii" w:hAnsiTheme="minorAscii" w:eastAsiaTheme="minorEastAsia" w:cstheme="minorEastAsia"/>
                <w:color w:val="000000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381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default" w:asciiTheme="minorAscii" w:hAnsiTheme="minorAscii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default" w:asciiTheme="minorAscii" w:hAnsiTheme="minorAscii" w:eastAsiaTheme="minorEastAsia" w:cstheme="minorEastAsia"/>
                <w:color w:val="000000"/>
                <w:sz w:val="24"/>
                <w:szCs w:val="24"/>
              </w:rPr>
              <w:t>5、差旅费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spacing w:line="360" w:lineRule="exact"/>
              <w:rPr>
                <w:rFonts w:hint="default" w:asciiTheme="minorAscii" w:hAnsiTheme="minorAscii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default" w:asciiTheme="minorAscii" w:hAnsiTheme="minorAscii" w:eastAsiaTheme="minorEastAsia" w:cstheme="minorEastAsia"/>
                <w:b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hint="default" w:asciiTheme="minorAscii" w:hAnsiTheme="minorAscii" w:eastAsiaTheme="minorEastAsia" w:cstheme="minorEastAsia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Theme="minorAscii" w:hAnsiTheme="minorAscii" w:eastAsiaTheme="minorEastAsia" w:cstheme="minorEastAsia"/>
                <w:b/>
                <w:bCs/>
                <w:color w:val="000000"/>
                <w:sz w:val="24"/>
                <w:szCs w:val="24"/>
                <w:highlight w:val="yellow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81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default" w:asciiTheme="minorAscii" w:hAnsiTheme="minorAscii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default" w:asciiTheme="minorAscii" w:hAnsiTheme="minorAscii" w:eastAsiaTheme="minorEastAsia" w:cstheme="minorEastAsia"/>
                <w:color w:val="000000"/>
                <w:sz w:val="24"/>
                <w:szCs w:val="24"/>
              </w:rPr>
              <w:t>6、会议费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spacing w:line="360" w:lineRule="exact"/>
              <w:rPr>
                <w:rFonts w:hint="default" w:asciiTheme="minorAscii" w:hAnsiTheme="minorAscii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default" w:asciiTheme="minorAscii" w:hAnsiTheme="minorAscii" w:eastAsiaTheme="minorEastAsia" w:cstheme="minorEastAsia"/>
                <w:b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hint="default" w:asciiTheme="minorAscii" w:hAnsiTheme="minorAscii" w:eastAsiaTheme="minorEastAsia" w:cstheme="minorEastAsia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Theme="minorAscii" w:hAnsiTheme="minorAscii" w:eastAsiaTheme="minorEastAsia" w:cstheme="minorEastAsia"/>
                <w:b/>
                <w:bCs/>
                <w:color w:val="000000"/>
                <w:sz w:val="24"/>
                <w:szCs w:val="24"/>
                <w:highlight w:val="yellow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81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default" w:asciiTheme="minorAscii" w:hAnsiTheme="minorAscii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default" w:asciiTheme="minorAscii" w:hAnsiTheme="minorAscii" w:eastAsiaTheme="minorEastAsia" w:cstheme="minorEastAsia"/>
                <w:color w:val="000000"/>
                <w:sz w:val="24"/>
                <w:szCs w:val="24"/>
              </w:rPr>
              <w:t>7、国际合作与交流费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spacing w:line="360" w:lineRule="exact"/>
              <w:rPr>
                <w:rFonts w:hint="default" w:asciiTheme="minorAscii" w:hAnsiTheme="minorAscii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default" w:asciiTheme="minorAscii" w:hAnsiTheme="minorAscii" w:eastAsiaTheme="minorEastAsia" w:cstheme="minorEastAsia"/>
                <w:b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hint="default" w:asciiTheme="minorAscii" w:hAnsiTheme="minorAscii" w:eastAsiaTheme="minorEastAsia" w:cstheme="minorEastAsia"/>
                <w:color w:val="000000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3816" w:type="dxa"/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jc w:val="both"/>
              <w:rPr>
                <w:rFonts w:hint="default" w:asciiTheme="minorAscii" w:hAnsiTheme="minorAscii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default" w:asciiTheme="minorAscii" w:hAnsiTheme="minorAscii" w:eastAsiaTheme="minorEastAsia" w:cstheme="minorEastAsia"/>
                <w:color w:val="000000"/>
                <w:sz w:val="24"/>
                <w:szCs w:val="24"/>
              </w:rPr>
              <w:t>档案/出版/文献/信息传播/知识产权事务费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spacing w:line="360" w:lineRule="exact"/>
              <w:rPr>
                <w:rFonts w:hint="default" w:asciiTheme="minorAscii" w:hAnsiTheme="minorAscii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default" w:asciiTheme="minorAscii" w:hAnsiTheme="minorAscii" w:eastAsiaTheme="minorEastAsia" w:cstheme="minor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hint="default" w:asciiTheme="minorAscii" w:hAnsiTheme="minorAscii" w:eastAsiaTheme="minorEastAsia" w:cstheme="minorEastAsia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Theme="minorAscii" w:hAnsiTheme="minorAscii" w:eastAsiaTheme="minorEastAsia" w:cstheme="minorEastAsia"/>
                <w:color w:val="000000"/>
                <w:sz w:val="24"/>
                <w:szCs w:val="24"/>
                <w:highlight w:val="yellow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381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default" w:asciiTheme="minorAscii" w:hAnsiTheme="minorAscii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default" w:asciiTheme="minorAscii" w:hAnsiTheme="minorAscii" w:eastAsiaTheme="minorEastAsia" w:cstheme="minorEastAsia"/>
                <w:color w:val="000000"/>
                <w:sz w:val="24"/>
                <w:szCs w:val="24"/>
              </w:rPr>
              <w:t>9、劳务费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spacing w:line="360" w:lineRule="exact"/>
              <w:rPr>
                <w:rFonts w:hint="default" w:asciiTheme="minorAscii" w:hAnsiTheme="minorAscii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default" w:asciiTheme="minorAscii" w:hAnsiTheme="minorAscii" w:eastAsiaTheme="minorEastAsia" w:cstheme="minor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hint="default" w:asciiTheme="minorAscii" w:hAnsiTheme="minorAscii" w:eastAsiaTheme="minorEastAsia" w:cstheme="minorEastAsia"/>
                <w:color w:val="000000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81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default" w:asciiTheme="minorAscii" w:hAnsiTheme="minorAscii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default" w:asciiTheme="minorAscii" w:hAnsiTheme="minorAscii" w:eastAsiaTheme="minorEastAsia" w:cstheme="minorEastAsia"/>
                <w:color w:val="000000"/>
                <w:sz w:val="24"/>
                <w:szCs w:val="24"/>
              </w:rPr>
              <w:t>10、咨询费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spacing w:line="360" w:lineRule="exact"/>
              <w:rPr>
                <w:rFonts w:hint="default" w:asciiTheme="minorAscii" w:hAnsiTheme="minorAscii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default" w:asciiTheme="minorAscii" w:hAnsiTheme="minorAscii" w:eastAsiaTheme="minorEastAsia" w:cstheme="minorEastAsia"/>
                <w:b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hint="default" w:asciiTheme="minorAscii" w:hAnsiTheme="minorAscii" w:eastAsiaTheme="minorEastAsia" w:cstheme="minorEastAsia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Theme="minorAscii" w:hAnsiTheme="minorAscii" w:eastAsiaTheme="minorEastAsia" w:cstheme="minorEastAsia"/>
                <w:b/>
                <w:bCs/>
                <w:color w:val="000000"/>
                <w:sz w:val="24"/>
                <w:szCs w:val="24"/>
                <w:highlight w:val="yellow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381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default" w:asciiTheme="minorAscii" w:hAnsiTheme="minorAscii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default" w:asciiTheme="minorAscii" w:hAnsiTheme="minorAscii" w:eastAsiaTheme="minorEastAsia" w:cstheme="minorEastAsia"/>
                <w:color w:val="000000"/>
                <w:sz w:val="24"/>
                <w:szCs w:val="24"/>
              </w:rPr>
              <w:t>11、其他费用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spacing w:line="360" w:lineRule="exact"/>
              <w:rPr>
                <w:rFonts w:hint="default" w:asciiTheme="minorAscii" w:hAnsiTheme="minorAscii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default" w:asciiTheme="minorAscii" w:hAnsiTheme="minorAscii" w:eastAsiaTheme="minorEastAsia" w:cstheme="minorEastAsia"/>
                <w:b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hint="default" w:asciiTheme="minorAscii" w:hAnsiTheme="minorAscii" w:eastAsiaTheme="minorEastAsia" w:cstheme="minorEastAsia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Theme="minorAscii" w:hAnsiTheme="minorAscii" w:eastAsiaTheme="minorEastAsia" w:cstheme="minorEastAsia"/>
                <w:b/>
                <w:bCs/>
                <w:color w:val="000000"/>
                <w:sz w:val="24"/>
                <w:szCs w:val="24"/>
                <w:highlight w:val="yellow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381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default" w:asciiTheme="minorAscii" w:hAnsiTheme="minorAscii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default" w:asciiTheme="minorAscii" w:hAnsiTheme="minorAscii" w:eastAsiaTheme="minorEastAsia" w:cstheme="minorEastAsia"/>
                <w:b/>
                <w:color w:val="000000"/>
                <w:sz w:val="24"/>
                <w:szCs w:val="24"/>
              </w:rPr>
              <w:t>二、间接费用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default" w:asciiTheme="minorAscii" w:hAnsiTheme="minorAscii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default" w:asciiTheme="minorAscii" w:hAnsiTheme="minorAscii" w:eastAsiaTheme="minorEastAsia" w:cstheme="minorEastAsia"/>
                <w:color w:val="000000"/>
                <w:sz w:val="24"/>
                <w:szCs w:val="24"/>
              </w:rPr>
              <w:t>（不超过直接费用扣除设备购置费后的20%核定）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spacing w:line="360" w:lineRule="exact"/>
              <w:rPr>
                <w:rFonts w:hint="default" w:asciiTheme="minorAscii" w:hAnsiTheme="minorAscii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default" w:asciiTheme="minorAscii" w:hAnsiTheme="minorAscii" w:eastAsiaTheme="minorEastAsia" w:cstheme="minorEastAsia"/>
                <w:b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hint="default" w:asciiTheme="minorAscii" w:hAnsiTheme="minorAscii" w:eastAsiaTheme="minorEastAsia" w:cstheme="minorEastAsia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Theme="minorAscii" w:hAnsiTheme="minorAscii" w:eastAsiaTheme="minorEastAsia" w:cstheme="minorEastAsia"/>
                <w:b/>
                <w:bCs/>
                <w:color w:val="000000"/>
                <w:sz w:val="24"/>
                <w:szCs w:val="24"/>
                <w:highlight w:val="yellow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816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Theme="minorAscii" w:hAnsiTheme="minorAscii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default" w:asciiTheme="minorAscii" w:hAnsiTheme="minorAscii" w:eastAsiaTheme="minorEastAsia" w:cstheme="minorEastAsia"/>
                <w:b/>
                <w:color w:val="000000"/>
                <w:sz w:val="24"/>
                <w:szCs w:val="24"/>
              </w:rPr>
              <w:t>总计</w:t>
            </w:r>
          </w:p>
        </w:tc>
        <w:tc>
          <w:tcPr>
            <w:tcW w:w="5257" w:type="dxa"/>
            <w:gridSpan w:val="2"/>
          </w:tcPr>
          <w:p>
            <w:pPr>
              <w:adjustRightInd w:val="0"/>
              <w:snapToGrid w:val="0"/>
              <w:spacing w:line="440" w:lineRule="exact"/>
              <w:rPr>
                <w:rFonts w:hint="default" w:asciiTheme="minorAscii" w:hAnsiTheme="minorAscii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default" w:asciiTheme="minorAscii" w:hAnsiTheme="minorAscii" w:eastAsiaTheme="minorEastAsia" w:cstheme="minorEastAsia"/>
                <w:b/>
                <w:color w:val="000000"/>
                <w:sz w:val="24"/>
                <w:szCs w:val="24"/>
              </w:rPr>
              <w:t>￥：       （人民币大写：     ）</w:t>
            </w:r>
          </w:p>
        </w:tc>
      </w:tr>
    </w:tbl>
    <w:p>
      <w:pPr>
        <w:numPr>
          <w:ilvl w:val="0"/>
          <w:numId w:val="0"/>
        </w:numPr>
        <w:spacing w:line="480" w:lineRule="auto"/>
        <w:rPr>
          <w:b/>
          <w:sz w:val="24"/>
          <w:szCs w:val="24"/>
        </w:rPr>
      </w:pPr>
      <w:r>
        <w:rPr>
          <w:rFonts w:hint="default" w:asciiTheme="minorAscii" w:hAnsiTheme="minorAscii" w:eastAsiaTheme="minorEastAsia" w:cstheme="minorEastAsia"/>
          <w:b/>
          <w:sz w:val="24"/>
          <w:szCs w:val="24"/>
        </w:rPr>
        <w:t xml:space="preserve">                           金额单位：元</w:t>
      </w:r>
    </w:p>
    <w:p>
      <w:pPr>
        <w:spacing w:line="48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五、报告正文（中文）</w:t>
      </w:r>
    </w:p>
    <w:p>
      <w:pPr>
        <w:spacing w:line="480" w:lineRule="auto"/>
        <w:rPr>
          <w:b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（内容包括：立项依据、研究内容、研究目标、研究方法、统计方法等）</w:t>
      </w:r>
    </w:p>
    <w:tbl>
      <w:tblPr>
        <w:tblStyle w:val="7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14" w:type="dxa"/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</w:tc>
      </w:tr>
    </w:tbl>
    <w:p>
      <w:pPr>
        <w:spacing w:line="480" w:lineRule="auto"/>
        <w:rPr>
          <w:rFonts w:hint="eastAsia"/>
          <w:b/>
          <w:sz w:val="24"/>
          <w:szCs w:val="24"/>
        </w:rPr>
      </w:pPr>
    </w:p>
    <w:p>
      <w:pPr>
        <w:spacing w:line="48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六、研究进度</w:t>
      </w:r>
    </w:p>
    <w:tbl>
      <w:tblPr>
        <w:tblStyle w:val="7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6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36" w:type="dxa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时间（年、月）</w:t>
            </w:r>
          </w:p>
        </w:tc>
        <w:tc>
          <w:tcPr>
            <w:tcW w:w="6785" w:type="dxa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研究内容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0" w:hRule="atLeast"/>
        </w:trPr>
        <w:tc>
          <w:tcPr>
            <w:tcW w:w="1736" w:type="dxa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785" w:type="dxa"/>
          </w:tcPr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b/>
          <w:sz w:val="24"/>
          <w:szCs w:val="24"/>
        </w:rPr>
      </w:pP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七、管理条款</w:t>
      </w:r>
    </w:p>
    <w:p>
      <w:pPr>
        <w:ind w:firstLine="480" w:firstLineChars="20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1. </w:t>
      </w:r>
      <w:r>
        <w:rPr>
          <w:rFonts w:hint="eastAsia"/>
          <w:b w:val="0"/>
          <w:bCs/>
          <w:sz w:val="24"/>
          <w:szCs w:val="24"/>
        </w:rPr>
        <w:t>研究</w:t>
      </w:r>
      <w:r>
        <w:rPr>
          <w:rFonts w:hint="eastAsia"/>
          <w:b w:val="0"/>
          <w:bCs/>
          <w:sz w:val="24"/>
          <w:szCs w:val="24"/>
          <w:lang w:val="en-US" w:eastAsia="zh-CN"/>
        </w:rPr>
        <w:t>医院</w:t>
      </w:r>
      <w:r>
        <w:rPr>
          <w:rFonts w:hint="eastAsia"/>
          <w:b w:val="0"/>
          <w:bCs/>
          <w:sz w:val="24"/>
          <w:szCs w:val="24"/>
        </w:rPr>
        <w:t>必须按要求向基金会提交中期进展报告及</w:t>
      </w:r>
      <w:r>
        <w:rPr>
          <w:rFonts w:hint="eastAsia"/>
          <w:b w:val="0"/>
          <w:bCs/>
          <w:sz w:val="24"/>
          <w:szCs w:val="24"/>
          <w:lang w:val="en-US" w:eastAsia="zh-CN"/>
        </w:rPr>
        <w:t>项目总结</w:t>
      </w:r>
      <w:r>
        <w:rPr>
          <w:rFonts w:hint="eastAsia"/>
          <w:b w:val="0"/>
          <w:bCs/>
          <w:sz w:val="24"/>
          <w:szCs w:val="24"/>
        </w:rPr>
        <w:t>报告</w:t>
      </w:r>
      <w:r>
        <w:rPr>
          <w:rFonts w:hint="eastAsia"/>
          <w:b w:val="0"/>
          <w:bCs/>
          <w:sz w:val="24"/>
          <w:szCs w:val="24"/>
          <w:lang w:eastAsia="zh-CN"/>
        </w:rPr>
        <w:t>、</w:t>
      </w:r>
      <w:r>
        <w:rPr>
          <w:rFonts w:hint="eastAsia"/>
          <w:b w:val="0"/>
          <w:bCs/>
          <w:sz w:val="24"/>
          <w:szCs w:val="24"/>
          <w:lang w:val="en-US" w:eastAsia="zh-CN"/>
        </w:rPr>
        <w:t>结题报告</w:t>
      </w:r>
      <w:r>
        <w:rPr>
          <w:rFonts w:hint="eastAsia"/>
          <w:b w:val="0"/>
          <w:bCs/>
          <w:sz w:val="24"/>
          <w:szCs w:val="24"/>
        </w:rPr>
        <w:t>，逾期不报，将停拨经费，基金会对报告进行书面审核或汇报审核。</w:t>
      </w:r>
    </w:p>
    <w:p>
      <w:pPr>
        <w:ind w:firstLine="480" w:firstLineChars="20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2. </w:t>
      </w:r>
      <w:r>
        <w:rPr>
          <w:rFonts w:hint="eastAsia"/>
          <w:b w:val="0"/>
          <w:bCs/>
          <w:sz w:val="24"/>
          <w:szCs w:val="24"/>
        </w:rPr>
        <w:t>研究</w:t>
      </w:r>
      <w:r>
        <w:rPr>
          <w:rFonts w:hint="eastAsia"/>
          <w:b w:val="0"/>
          <w:bCs/>
          <w:sz w:val="24"/>
          <w:szCs w:val="24"/>
          <w:lang w:val="en-US" w:eastAsia="zh-CN"/>
        </w:rPr>
        <w:t>医院</w:t>
      </w:r>
      <w:r>
        <w:rPr>
          <w:rFonts w:hint="eastAsia"/>
          <w:b w:val="0"/>
          <w:bCs/>
          <w:sz w:val="24"/>
          <w:szCs w:val="24"/>
        </w:rPr>
        <w:t>在课题执行中不可调整研究内容。</w:t>
      </w:r>
    </w:p>
    <w:p>
      <w:pPr>
        <w:spacing w:line="360" w:lineRule="exact"/>
        <w:rPr>
          <w:rFonts w:ascii="微软雅黑" w:hAnsi="微软雅黑" w:eastAsia="微软雅黑"/>
          <w:b/>
          <w:sz w:val="24"/>
          <w:szCs w:val="24"/>
        </w:rPr>
      </w:pPr>
    </w:p>
    <w:p>
      <w:pPr>
        <w:spacing w:line="3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八、申请者承诺</w:t>
      </w:r>
    </w:p>
    <w:p>
      <w:pPr>
        <w:spacing w:line="560" w:lineRule="exact"/>
        <w:rPr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申请者承诺：</w:t>
      </w:r>
    </w:p>
    <w:p>
      <w:pPr>
        <w:spacing w:line="560" w:lineRule="exact"/>
        <w:ind w:firstLine="470" w:firstLineChars="196"/>
        <w:rPr>
          <w:b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 xml:space="preserve">我保证申请书内容的真实性。如果获得资助，我将履行项目负责人职责，严格遵守中国初级卫生保健基金会创新公益办公室的有关规定，按照本申请书所述，切实保证研究工作时间，认真开展工作，按时报送有关材料。若填报失实和违反规定，本人将承担外全部责任。     </w:t>
      </w:r>
      <w:r>
        <w:rPr>
          <w:rFonts w:hint="eastAsia"/>
          <w:b/>
          <w:sz w:val="24"/>
          <w:szCs w:val="24"/>
        </w:rPr>
        <w:t xml:space="preserve">                                             </w:t>
      </w:r>
    </w:p>
    <w:p>
      <w:pPr>
        <w:spacing w:line="5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申请者（签字）：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日期：       </w:t>
      </w:r>
      <w:r>
        <w:rPr>
          <w:rFonts w:hint="eastAsia" w:ascii="宋体" w:hAnsi="宋体"/>
          <w:sz w:val="24"/>
          <w:szCs w:val="24"/>
        </w:rPr>
        <w:t xml:space="preserve">      </w:t>
      </w:r>
    </w:p>
    <w:p>
      <w:pPr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</w:p>
    <w:p>
      <w:pPr>
        <w:rPr>
          <w:rFonts w:ascii="宋体"/>
          <w:sz w:val="24"/>
          <w:szCs w:val="24"/>
          <w:u w:val="single"/>
        </w:rPr>
      </w:pPr>
      <w:r>
        <w:rPr>
          <w:rFonts w:ascii="宋体" w:hAnsi="宋体"/>
          <w:sz w:val="24"/>
          <w:szCs w:val="24"/>
          <w:u w:val="single"/>
        </w:rPr>
        <w:t xml:space="preserve">                                                                   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医院（敲章）：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日期：</w:t>
      </w:r>
    </w:p>
    <w:p>
      <w:pPr>
        <w:rPr>
          <w:b/>
          <w:sz w:val="24"/>
          <w:szCs w:val="24"/>
        </w:rPr>
      </w:pPr>
    </w:p>
    <w:p>
      <w:pPr>
        <w:rPr>
          <w:rFonts w:ascii="宋体"/>
          <w:sz w:val="24"/>
          <w:szCs w:val="24"/>
          <w:u w:val="single"/>
        </w:rPr>
      </w:pPr>
    </w:p>
    <w:p>
      <w:pPr>
        <w:spacing w:line="400" w:lineRule="exact"/>
        <w:ind w:right="422" w:firstLine="480" w:firstLineChars="200"/>
        <w:jc w:val="right"/>
        <w:rPr>
          <w:b/>
          <w:sz w:val="24"/>
          <w:szCs w:val="24"/>
        </w:rPr>
      </w:pPr>
    </w:p>
    <w:p>
      <w:pPr>
        <w:ind w:right="420"/>
        <w:jc w:val="left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D77245"/>
    <w:multiLevelType w:val="singleLevel"/>
    <w:tmpl w:val="BCD77245"/>
    <w:lvl w:ilvl="0" w:tentative="0">
      <w:start w:val="8"/>
      <w:numFmt w:val="decimal"/>
      <w:suff w:val="nothing"/>
      <w:lvlText w:val="%1、"/>
      <w:lvlJc w:val="left"/>
    </w:lvl>
  </w:abstractNum>
  <w:abstractNum w:abstractNumId="1">
    <w:nsid w:val="4F4E98A1"/>
    <w:multiLevelType w:val="singleLevel"/>
    <w:tmpl w:val="4F4E98A1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lOWNmYTk4NjZhMDI1ODY4ZDFlYzcwYWY1OTU2YWMifQ=="/>
    <w:docVar w:name="KY_MEDREF_DOCUID" w:val="{2203B0E2-9471-4337-80EB-6A39DBBC48BB}"/>
    <w:docVar w:name="KY_MEDREF_VERSION" w:val="3"/>
  </w:docVars>
  <w:rsids>
    <w:rsidRoot w:val="00E645C9"/>
    <w:rsid w:val="0005783C"/>
    <w:rsid w:val="000B11F0"/>
    <w:rsid w:val="000B4CA4"/>
    <w:rsid w:val="000D51E7"/>
    <w:rsid w:val="000E494B"/>
    <w:rsid w:val="001308A7"/>
    <w:rsid w:val="00170A0E"/>
    <w:rsid w:val="001B2115"/>
    <w:rsid w:val="001B67A5"/>
    <w:rsid w:val="00220E97"/>
    <w:rsid w:val="0033277E"/>
    <w:rsid w:val="00397250"/>
    <w:rsid w:val="003A00DF"/>
    <w:rsid w:val="003F76F2"/>
    <w:rsid w:val="00426659"/>
    <w:rsid w:val="0050205B"/>
    <w:rsid w:val="00533B6B"/>
    <w:rsid w:val="00593BA3"/>
    <w:rsid w:val="005B1D1F"/>
    <w:rsid w:val="005B3691"/>
    <w:rsid w:val="005E5530"/>
    <w:rsid w:val="005E7D60"/>
    <w:rsid w:val="00680AE8"/>
    <w:rsid w:val="00682FEC"/>
    <w:rsid w:val="00686B55"/>
    <w:rsid w:val="006B2860"/>
    <w:rsid w:val="006C2BC3"/>
    <w:rsid w:val="006D6AD0"/>
    <w:rsid w:val="0072069E"/>
    <w:rsid w:val="00760853"/>
    <w:rsid w:val="007D674F"/>
    <w:rsid w:val="007E4C1D"/>
    <w:rsid w:val="008005A1"/>
    <w:rsid w:val="00806C77"/>
    <w:rsid w:val="008737E0"/>
    <w:rsid w:val="0088112E"/>
    <w:rsid w:val="00906E5C"/>
    <w:rsid w:val="009477AE"/>
    <w:rsid w:val="009B3CEA"/>
    <w:rsid w:val="00A46EBF"/>
    <w:rsid w:val="00A720A2"/>
    <w:rsid w:val="00A965B2"/>
    <w:rsid w:val="00AA5826"/>
    <w:rsid w:val="00BB2C1D"/>
    <w:rsid w:val="00C10FAD"/>
    <w:rsid w:val="00C50184"/>
    <w:rsid w:val="00D24E00"/>
    <w:rsid w:val="00D2746D"/>
    <w:rsid w:val="00D53EA5"/>
    <w:rsid w:val="00D766E6"/>
    <w:rsid w:val="00D856ED"/>
    <w:rsid w:val="00D92195"/>
    <w:rsid w:val="00DE2057"/>
    <w:rsid w:val="00E02551"/>
    <w:rsid w:val="00E645C9"/>
    <w:rsid w:val="00EA4190"/>
    <w:rsid w:val="00ED68D1"/>
    <w:rsid w:val="00EE5E20"/>
    <w:rsid w:val="00F36ACC"/>
    <w:rsid w:val="00F40231"/>
    <w:rsid w:val="00FB4BC3"/>
    <w:rsid w:val="00FD7E90"/>
    <w:rsid w:val="014B53CD"/>
    <w:rsid w:val="0AB15C77"/>
    <w:rsid w:val="125D53E2"/>
    <w:rsid w:val="12612EC5"/>
    <w:rsid w:val="15D06A43"/>
    <w:rsid w:val="22A72748"/>
    <w:rsid w:val="232D32A2"/>
    <w:rsid w:val="239C6BB3"/>
    <w:rsid w:val="2C724001"/>
    <w:rsid w:val="2CFB24F3"/>
    <w:rsid w:val="398709F8"/>
    <w:rsid w:val="3B7B3D85"/>
    <w:rsid w:val="403A4F96"/>
    <w:rsid w:val="403E1164"/>
    <w:rsid w:val="4227602D"/>
    <w:rsid w:val="432B6395"/>
    <w:rsid w:val="4900400E"/>
    <w:rsid w:val="49375EA0"/>
    <w:rsid w:val="53125720"/>
    <w:rsid w:val="56576BD8"/>
    <w:rsid w:val="5D432242"/>
    <w:rsid w:val="6AC3713E"/>
    <w:rsid w:val="702A6C4D"/>
    <w:rsid w:val="746F7AE5"/>
    <w:rsid w:val="754C3504"/>
    <w:rsid w:val="793C5E26"/>
    <w:rsid w:val="7A0864C5"/>
    <w:rsid w:val="7B76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autoSpaceDE w:val="0"/>
      <w:autoSpaceDN w:val="0"/>
      <w:adjustRightInd w:val="0"/>
      <w:jc w:val="left"/>
    </w:pPr>
    <w:rPr>
      <w:rFonts w:ascii="宋体"/>
      <w:kern w:val="0"/>
      <w:sz w:val="24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87C64-AE68-4532-8501-DFEEFBC475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670</Words>
  <Characters>680</Characters>
  <Lines>10</Lines>
  <Paragraphs>2</Paragraphs>
  <TotalTime>1</TotalTime>
  <ScaleCrop>false</ScaleCrop>
  <LinksUpToDate>false</LinksUpToDate>
  <CharactersWithSpaces>1190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2019-01-27T09:58:00Z</dcterms:created>
  <dc:creator>Wang Jimmy</dc:creator>
  <cp:lastModifiedBy>高云鹏</cp:lastModifiedBy>
  <cp:lastPrinted>2019-03-18T08:09:00Z</cp:lastPrinted>
  <dcterms:modified xsi:type="dcterms:W3CDTF">2023-03-07T10:00:31Z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08EECB80B979408996315BCC7ABDDEAC</vt:lpwstr>
  </property>
</Properties>
</file>