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5CCCE">
      <w:pPr>
        <w:keepNext w:val="0"/>
        <w:keepLines w:val="0"/>
        <w:pageBreakBefore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sz w:val="24"/>
          <w:szCs w:val="24"/>
        </w:rPr>
      </w:pPr>
    </w:p>
    <w:p w14:paraId="64FBDC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华文中宋" w:hAnsi="华文中宋" w:eastAsia="华文中宋" w:cs="华文中宋"/>
          <w:b/>
          <w:sz w:val="36"/>
          <w:szCs w:val="36"/>
          <w:lang w:val="en-US" w:eastAsia="zh-CN"/>
        </w:rPr>
      </w:pPr>
      <w:sdt>
        <w:sdtPr>
          <w:rPr>
            <w:rFonts w:hint="eastAsia" w:ascii="华文中宋" w:hAnsi="华文中宋" w:eastAsia="华文中宋" w:cs="华文中宋"/>
            <w:color w:val="000000"/>
            <w:spacing w:val="16"/>
            <w:kern w:val="2"/>
            <w:sz w:val="36"/>
            <w:szCs w:val="36"/>
            <w:highlight w:val="none"/>
            <w:lang w:val="en-US" w:eastAsia="zh-CN" w:bidi="ar-SA"/>
          </w:rPr>
          <w:id w:val="147456032"/>
          <w:placeholder>
            <w:docPart w:val="{dd5d25bf-00a6-44b5-983b-c38969390287}"/>
          </w:placeholder>
        </w:sdtPr>
        <w:sdtEndPr>
          <w:rPr>
            <w:rFonts w:hint="eastAsia" w:ascii="华文中宋" w:hAnsi="华文中宋" w:eastAsia="华文中宋" w:cs="华文中宋"/>
            <w:b/>
            <w:bCs/>
            <w:color w:val="000000"/>
            <w:spacing w:val="16"/>
            <w:kern w:val="2"/>
            <w:sz w:val="36"/>
            <w:szCs w:val="36"/>
            <w:highlight w:val="none"/>
            <w:lang w:val="en-US" w:eastAsia="zh-CN" w:bidi="ar-SA"/>
          </w:rPr>
        </w:sdtEndPr>
        <w:sdtContent>
          <w:r>
            <w:rPr>
              <w:rFonts w:hint="eastAsia" w:ascii="华文中宋" w:hAnsi="华文中宋" w:eastAsia="华文中宋" w:cs="华文中宋"/>
              <w:b/>
              <w:bCs/>
              <w:color w:val="000000"/>
              <w:spacing w:val="16"/>
              <w:sz w:val="36"/>
              <w:szCs w:val="36"/>
              <w:highlight w:val="none"/>
              <w:lang w:val="en-US" w:eastAsia="zh-CN"/>
            </w:rPr>
            <w:t xml:space="preserve"> 抗真菌治疗失败患者耐药情况调研项目</w:t>
          </w:r>
        </w:sdtContent>
      </w:sdt>
    </w:p>
    <w:p w14:paraId="2A5D95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华文中宋" w:hAnsi="华文中宋" w:eastAsia="华文中宋" w:cs="华文中宋"/>
          <w:b/>
          <w:sz w:val="36"/>
          <w:szCs w:val="36"/>
          <w:lang w:val="en-US" w:eastAsia="zh-CN"/>
        </w:rPr>
      </w:pPr>
      <w:r>
        <w:rPr>
          <w:rFonts w:hint="eastAsia" w:ascii="华文中宋" w:hAnsi="华文中宋" w:eastAsia="华文中宋" w:cs="华文中宋"/>
          <w:b/>
          <w:sz w:val="36"/>
          <w:szCs w:val="36"/>
          <w:lang w:val="en-US" w:eastAsia="zh-CN"/>
        </w:rPr>
        <w:t>申请书</w:t>
      </w:r>
    </w:p>
    <w:p w14:paraId="0E2AE85B">
      <w:pPr>
        <w:tabs>
          <w:tab w:val="left" w:pos="2724"/>
        </w:tabs>
        <w:spacing w:line="480" w:lineRule="auto"/>
        <w:jc w:val="left"/>
        <w:rPr>
          <w:rFonts w:hint="eastAsia" w:ascii="仿宋" w:hAnsi="仿宋" w:eastAsia="仿宋" w:cs="仿宋"/>
          <w:b/>
          <w:sz w:val="28"/>
          <w:szCs w:val="28"/>
          <w:lang w:eastAsia="zh-CN"/>
        </w:rPr>
      </w:pPr>
    </w:p>
    <w:p w14:paraId="6DDF67D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sz w:val="28"/>
          <w:szCs w:val="28"/>
          <w:u w:val="single"/>
          <w:lang w:val="en-US" w:eastAsia="zh-CN"/>
        </w:rPr>
      </w:pPr>
      <w:r>
        <w:rPr>
          <w:rFonts w:hint="eastAsia" w:ascii="仿宋" w:hAnsi="仿宋" w:eastAsia="仿宋" w:cs="仿宋"/>
          <w:b/>
          <w:sz w:val="28"/>
          <w:szCs w:val="28"/>
          <w:lang w:val="en-US" w:eastAsia="zh-CN"/>
        </w:rPr>
        <w:t>调研项目名称：</w:t>
      </w:r>
      <w:r>
        <w:rPr>
          <w:rFonts w:hint="eastAsia" w:ascii="仿宋" w:hAnsi="仿宋" w:eastAsia="仿宋" w:cs="仿宋"/>
          <w:b/>
          <w:sz w:val="28"/>
          <w:szCs w:val="28"/>
          <w:u w:val="single"/>
          <w:lang w:val="en-US" w:eastAsia="zh-CN"/>
        </w:rPr>
        <w:t xml:space="preserve"> </w:t>
      </w:r>
      <w:r>
        <w:rPr>
          <w:rFonts w:hint="eastAsia" w:ascii="仿宋" w:hAnsi="仿宋" w:eastAsia="仿宋" w:cs="仿宋"/>
          <w:b w:val="0"/>
          <w:bCs/>
          <w:sz w:val="28"/>
          <w:szCs w:val="28"/>
          <w:u w:val="single"/>
          <w:lang w:val="en-US" w:eastAsia="zh-CN"/>
        </w:rPr>
        <w:t xml:space="preserve">抗真菌治疗失败患者耐药情况调研项目 </w:t>
      </w:r>
      <w:r>
        <w:rPr>
          <w:rFonts w:hint="eastAsia" w:ascii="仿宋" w:hAnsi="仿宋" w:eastAsia="仿宋" w:cs="仿宋"/>
          <w:b/>
          <w:sz w:val="28"/>
          <w:szCs w:val="28"/>
          <w:u w:val="single"/>
          <w:lang w:val="en-US" w:eastAsia="zh-CN"/>
        </w:rPr>
        <w:t xml:space="preserve">     </w:t>
      </w:r>
    </w:p>
    <w:p w14:paraId="679D3003">
      <w:pPr>
        <w:spacing w:line="600" w:lineRule="auto"/>
        <w:rPr>
          <w:rFonts w:hint="eastAsia" w:ascii="仿宋" w:hAnsi="仿宋" w:eastAsia="仿宋" w:cs="仿宋"/>
          <w:b/>
          <w:sz w:val="28"/>
          <w:szCs w:val="28"/>
          <w:u w:val="single"/>
          <w:lang w:val="en-US" w:eastAsia="zh-CN"/>
        </w:rPr>
      </w:pPr>
      <w:r>
        <w:rPr>
          <w:rFonts w:hint="eastAsia" w:ascii="仿宋" w:hAnsi="仿宋" w:eastAsia="仿宋" w:cs="仿宋"/>
          <w:b/>
          <w:sz w:val="28"/>
          <w:szCs w:val="28"/>
          <w:u w:val="none"/>
          <w:lang w:val="en-US" w:eastAsia="zh-CN"/>
        </w:rPr>
        <w:t>项目周期：</w:t>
      </w:r>
      <w:r>
        <w:rPr>
          <w:rFonts w:hint="eastAsia" w:ascii="仿宋" w:hAnsi="仿宋" w:eastAsia="仿宋" w:cs="仿宋"/>
          <w:b/>
          <w:sz w:val="28"/>
          <w:szCs w:val="28"/>
          <w:u w:val="single"/>
          <w:lang w:val="en-US" w:eastAsia="zh-CN"/>
        </w:rPr>
        <w:t xml:space="preserve"> </w:t>
      </w:r>
      <w:r>
        <w:rPr>
          <w:rFonts w:hint="eastAsia" w:ascii="仿宋" w:hAnsi="仿宋" w:eastAsia="仿宋" w:cs="仿宋"/>
          <w:b w:val="0"/>
          <w:bCs/>
          <w:sz w:val="28"/>
          <w:szCs w:val="28"/>
          <w:u w:val="single"/>
          <w:lang w:val="en-US" w:eastAsia="zh-CN"/>
        </w:rPr>
        <w:t xml:space="preserve"> 自2025年11月-起至2027年11月止 </w:t>
      </w:r>
      <w:r>
        <w:rPr>
          <w:rFonts w:hint="eastAsia" w:ascii="仿宋" w:hAnsi="仿宋" w:eastAsia="仿宋" w:cs="仿宋"/>
          <w:b/>
          <w:sz w:val="28"/>
          <w:szCs w:val="28"/>
          <w:u w:val="single"/>
          <w:lang w:val="en-US" w:eastAsia="zh-CN"/>
        </w:rPr>
        <w:t xml:space="preserve">       </w:t>
      </w:r>
    </w:p>
    <w:p w14:paraId="4C88EBCA">
      <w:pPr>
        <w:spacing w:line="600" w:lineRule="auto"/>
        <w:rPr>
          <w:rFonts w:hint="eastAsia" w:ascii="仿宋" w:hAnsi="仿宋" w:eastAsia="仿宋" w:cs="仿宋"/>
          <w:b/>
          <w:sz w:val="28"/>
          <w:szCs w:val="28"/>
          <w:u w:val="single"/>
          <w:lang w:val="en-US" w:eastAsia="zh-CN"/>
        </w:rPr>
      </w:pPr>
      <w:r>
        <w:rPr>
          <w:rFonts w:hint="eastAsia" w:ascii="仿宋" w:hAnsi="仿宋" w:eastAsia="仿宋" w:cs="仿宋"/>
          <w:b/>
          <w:sz w:val="28"/>
          <w:szCs w:val="28"/>
          <w:u w:val="none"/>
          <w:lang w:val="en-US" w:eastAsia="zh-CN"/>
        </w:rPr>
        <w:t>项目资助单位（甲方）：</w:t>
      </w:r>
      <w:r>
        <w:rPr>
          <w:rFonts w:hint="eastAsia" w:ascii="仿宋" w:hAnsi="仿宋" w:eastAsia="仿宋" w:cs="仿宋"/>
          <w:b/>
          <w:sz w:val="28"/>
          <w:szCs w:val="28"/>
          <w:u w:val="single"/>
          <w:lang w:val="en-US" w:eastAsia="zh-CN"/>
        </w:rPr>
        <w:t xml:space="preserve">  </w:t>
      </w:r>
      <w:r>
        <w:rPr>
          <w:rFonts w:hint="eastAsia" w:ascii="仿宋" w:hAnsi="仿宋" w:eastAsia="仿宋" w:cs="仿宋"/>
          <w:b w:val="0"/>
          <w:bCs/>
          <w:sz w:val="28"/>
          <w:szCs w:val="28"/>
          <w:u w:val="single"/>
          <w:lang w:val="en-US" w:eastAsia="zh-CN"/>
        </w:rPr>
        <w:t xml:space="preserve">北京生命绿洲公益服务中心 </w:t>
      </w:r>
      <w:r>
        <w:rPr>
          <w:rFonts w:hint="eastAsia" w:ascii="仿宋" w:hAnsi="仿宋" w:eastAsia="仿宋" w:cs="仿宋"/>
          <w:b/>
          <w:sz w:val="28"/>
          <w:szCs w:val="28"/>
          <w:u w:val="single"/>
          <w:lang w:val="en-US" w:eastAsia="zh-CN"/>
        </w:rPr>
        <w:t xml:space="preserve">       </w:t>
      </w:r>
    </w:p>
    <w:p w14:paraId="5B9183C7">
      <w:pPr>
        <w:spacing w:line="600" w:lineRule="auto"/>
        <w:rPr>
          <w:rFonts w:hint="eastAsia" w:ascii="仿宋" w:hAnsi="仿宋" w:eastAsia="仿宋" w:cs="仿宋"/>
          <w:b/>
          <w:sz w:val="28"/>
          <w:szCs w:val="28"/>
          <w:u w:val="single"/>
        </w:rPr>
      </w:pPr>
      <w:r>
        <w:rPr>
          <w:rFonts w:hint="eastAsia" w:ascii="仿宋" w:hAnsi="仿宋" w:eastAsia="仿宋" w:cs="仿宋"/>
          <w:b/>
          <w:sz w:val="28"/>
          <w:szCs w:val="28"/>
          <w:lang w:val="en-US" w:eastAsia="zh-CN"/>
        </w:rPr>
        <w:t>项目负责人</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p>
    <w:p w14:paraId="17E55DB3">
      <w:pPr>
        <w:spacing w:line="600" w:lineRule="auto"/>
        <w:rPr>
          <w:rFonts w:hint="eastAsia" w:ascii="仿宋" w:hAnsi="仿宋" w:eastAsia="仿宋" w:cs="仿宋"/>
          <w:b/>
          <w:sz w:val="28"/>
          <w:szCs w:val="28"/>
          <w:u w:val="single"/>
        </w:rPr>
      </w:pPr>
      <w:r>
        <w:rPr>
          <w:rFonts w:hint="eastAsia" w:ascii="仿宋" w:hAnsi="仿宋" w:eastAsia="仿宋" w:cs="仿宋"/>
          <w:b/>
          <w:sz w:val="28"/>
          <w:szCs w:val="28"/>
        </w:rPr>
        <w:t>通 讯 地址：</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p>
    <w:p w14:paraId="703F85C7">
      <w:pPr>
        <w:spacing w:line="600" w:lineRule="auto"/>
        <w:rPr>
          <w:rFonts w:hint="eastAsia" w:ascii="仿宋" w:hAnsi="仿宋" w:eastAsia="仿宋" w:cs="仿宋"/>
          <w:b/>
          <w:sz w:val="28"/>
          <w:szCs w:val="28"/>
          <w:u w:val="single"/>
        </w:rPr>
      </w:pPr>
      <w:r>
        <w:rPr>
          <w:rFonts w:hint="eastAsia" w:ascii="仿宋" w:hAnsi="仿宋" w:eastAsia="仿宋" w:cs="仿宋"/>
          <w:b/>
          <w:sz w:val="28"/>
          <w:szCs w:val="28"/>
        </w:rPr>
        <w:t>联 系 电话：</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p>
    <w:p w14:paraId="6A3D0AEA">
      <w:pPr>
        <w:spacing w:line="600" w:lineRule="auto"/>
        <w:rPr>
          <w:rFonts w:hint="eastAsia" w:ascii="仿宋" w:hAnsi="仿宋" w:eastAsia="仿宋" w:cs="仿宋"/>
          <w:b/>
          <w:sz w:val="28"/>
          <w:szCs w:val="28"/>
          <w:u w:val="single"/>
        </w:rPr>
      </w:pPr>
      <w:r>
        <w:rPr>
          <w:rFonts w:hint="eastAsia" w:ascii="仿宋" w:hAnsi="仿宋" w:eastAsia="仿宋" w:cs="仿宋"/>
          <w:b/>
          <w:sz w:val="28"/>
          <w:szCs w:val="28"/>
        </w:rPr>
        <w:t>电 子 邮箱：</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p>
    <w:p w14:paraId="66578557">
      <w:pPr>
        <w:spacing w:line="600" w:lineRule="auto"/>
        <w:rPr>
          <w:rFonts w:hint="eastAsia" w:ascii="仿宋" w:hAnsi="仿宋" w:eastAsia="仿宋" w:cs="仿宋"/>
          <w:b/>
          <w:sz w:val="28"/>
          <w:szCs w:val="28"/>
          <w:u w:val="single"/>
        </w:rPr>
      </w:pPr>
      <w:r>
        <w:rPr>
          <w:rFonts w:hint="eastAsia" w:ascii="仿宋" w:hAnsi="仿宋" w:eastAsia="仿宋" w:cs="仿宋"/>
          <w:b/>
          <w:sz w:val="28"/>
          <w:szCs w:val="28"/>
        </w:rPr>
        <w:t>申 报 日期：</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p>
    <w:p w14:paraId="1E9AD33D">
      <w:pPr>
        <w:spacing w:line="480" w:lineRule="auto"/>
        <w:rPr>
          <w:rFonts w:hint="eastAsia" w:ascii="仿宋" w:hAnsi="仿宋" w:eastAsia="仿宋" w:cs="仿宋"/>
          <w:b/>
          <w:sz w:val="28"/>
          <w:szCs w:val="28"/>
        </w:rPr>
      </w:pPr>
    </w:p>
    <w:p w14:paraId="3C250E01">
      <w:pPr>
        <w:spacing w:line="480" w:lineRule="auto"/>
        <w:rPr>
          <w:rFonts w:hint="eastAsia" w:ascii="仿宋" w:hAnsi="仿宋" w:eastAsia="仿宋" w:cs="仿宋"/>
          <w:b/>
          <w:sz w:val="28"/>
          <w:szCs w:val="28"/>
        </w:rPr>
      </w:pPr>
    </w:p>
    <w:p w14:paraId="1EE3F686">
      <w:pPr>
        <w:spacing w:line="480" w:lineRule="auto"/>
        <w:rPr>
          <w:rFonts w:hint="eastAsia" w:ascii="仿宋" w:hAnsi="仿宋" w:eastAsia="仿宋" w:cs="仿宋"/>
          <w:b/>
          <w:sz w:val="28"/>
          <w:szCs w:val="28"/>
        </w:rPr>
      </w:pPr>
    </w:p>
    <w:p w14:paraId="4DDDD3C0">
      <w:pPr>
        <w:spacing w:line="480" w:lineRule="auto"/>
        <w:rPr>
          <w:rFonts w:hint="eastAsia" w:ascii="仿宋" w:hAnsi="仿宋" w:eastAsia="仿宋" w:cs="仿宋"/>
          <w:b/>
          <w:sz w:val="28"/>
          <w:szCs w:val="28"/>
        </w:rPr>
      </w:pPr>
    </w:p>
    <w:p w14:paraId="2B226B10">
      <w:pPr>
        <w:spacing w:line="480" w:lineRule="auto"/>
        <w:rPr>
          <w:rFonts w:hint="eastAsia" w:ascii="仿宋" w:hAnsi="仿宋" w:eastAsia="仿宋" w:cs="仿宋"/>
          <w:b/>
          <w:sz w:val="28"/>
          <w:szCs w:val="28"/>
        </w:rPr>
      </w:pPr>
    </w:p>
    <w:p w14:paraId="7AC71174">
      <w:pPr>
        <w:pStyle w:val="10"/>
        <w:rPr>
          <w:rFonts w:hint="eastAsia" w:ascii="仿宋" w:hAnsi="仿宋" w:eastAsia="仿宋" w:cs="仿宋"/>
          <w:b/>
          <w:sz w:val="28"/>
          <w:szCs w:val="28"/>
        </w:rPr>
      </w:pPr>
    </w:p>
    <w:p w14:paraId="6F9A788E">
      <w:pPr>
        <w:pStyle w:val="10"/>
        <w:rPr>
          <w:rFonts w:hint="eastAsia" w:ascii="仿宋" w:hAnsi="仿宋" w:eastAsia="仿宋" w:cs="仿宋"/>
          <w:b/>
          <w:sz w:val="28"/>
          <w:szCs w:val="28"/>
        </w:rPr>
      </w:pPr>
    </w:p>
    <w:p w14:paraId="24A31224">
      <w:pPr>
        <w:pStyle w:val="10"/>
        <w:rPr>
          <w:rFonts w:hint="eastAsia" w:ascii="仿宋" w:hAnsi="仿宋" w:eastAsia="仿宋" w:cs="仿宋"/>
          <w:b/>
          <w:sz w:val="28"/>
          <w:szCs w:val="28"/>
        </w:rPr>
      </w:pPr>
    </w:p>
    <w:p w14:paraId="626D3CD4">
      <w:pPr>
        <w:spacing w:line="480" w:lineRule="auto"/>
        <w:rPr>
          <w:rFonts w:hint="eastAsia" w:ascii="仿宋" w:hAnsi="仿宋" w:eastAsia="仿宋" w:cs="仿宋"/>
          <w:b/>
          <w:sz w:val="28"/>
          <w:szCs w:val="28"/>
        </w:rPr>
      </w:pPr>
    </w:p>
    <w:p w14:paraId="1A48A3C9">
      <w:pPr>
        <w:numPr>
          <w:ilvl w:val="0"/>
          <w:numId w:val="1"/>
        </w:numPr>
        <w:spacing w:line="48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项目信息简表</w:t>
      </w:r>
      <w:r>
        <w:rPr>
          <w:rFonts w:hint="eastAsia" w:ascii="微软雅黑" w:hAnsi="微软雅黑" w:eastAsia="微软雅黑" w:cs="微软雅黑"/>
          <w:b/>
          <w:sz w:val="24"/>
          <w:szCs w:val="24"/>
        </w:rPr>
        <w:t>：</w:t>
      </w:r>
    </w:p>
    <w:tbl>
      <w:tblPr>
        <w:tblStyle w:val="7"/>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5"/>
        <w:gridCol w:w="996"/>
        <w:gridCol w:w="749"/>
        <w:gridCol w:w="1091"/>
        <w:gridCol w:w="429"/>
        <w:gridCol w:w="2007"/>
        <w:gridCol w:w="1244"/>
        <w:gridCol w:w="1239"/>
        <w:gridCol w:w="397"/>
        <w:gridCol w:w="458"/>
        <w:gridCol w:w="771"/>
      </w:tblGrid>
      <w:tr w14:paraId="4C1E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restart"/>
            <w:shd w:val="clear" w:color="auto" w:fill="auto"/>
            <w:vAlign w:val="center"/>
          </w:tcPr>
          <w:p w14:paraId="184F456F">
            <w:pPr>
              <w:bidi w:val="0"/>
              <w:jc w:val="both"/>
              <w:rPr>
                <w:rFonts w:hint="eastAsia" w:ascii="宋体" w:hAnsi="宋体" w:eastAsia="宋体" w:cs="宋体"/>
                <w:b/>
                <w:bCs/>
                <w:sz w:val="24"/>
                <w:szCs w:val="24"/>
                <w:lang w:val="en-US" w:eastAsia="zh-CN"/>
              </w:rPr>
            </w:pPr>
          </w:p>
          <w:p w14:paraId="36AC9E76">
            <w:pPr>
              <w:bidi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项目负责人信息</w:t>
            </w:r>
          </w:p>
        </w:tc>
        <w:tc>
          <w:tcPr>
            <w:tcW w:w="996" w:type="dxa"/>
            <w:shd w:val="clear" w:color="auto" w:fill="auto"/>
            <w:vAlign w:val="center"/>
          </w:tcPr>
          <w:p w14:paraId="256A7C98">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840" w:type="dxa"/>
            <w:gridSpan w:val="2"/>
            <w:shd w:val="clear" w:color="auto" w:fill="auto"/>
            <w:vAlign w:val="center"/>
          </w:tcPr>
          <w:p w14:paraId="0222181A">
            <w:pPr>
              <w:jc w:val="both"/>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429" w:type="dxa"/>
            <w:shd w:val="clear" w:color="auto" w:fill="auto"/>
            <w:vAlign w:val="center"/>
          </w:tcPr>
          <w:p w14:paraId="5529BDE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2007" w:type="dxa"/>
            <w:shd w:val="clear" w:color="auto" w:fill="auto"/>
            <w:vAlign w:val="center"/>
          </w:tcPr>
          <w:p w14:paraId="777CF378">
            <w:pPr>
              <w:jc w:val="both"/>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1244" w:type="dxa"/>
            <w:shd w:val="clear" w:color="auto" w:fill="auto"/>
            <w:vAlign w:val="center"/>
          </w:tcPr>
          <w:p w14:paraId="28BED54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出生日期</w:t>
            </w:r>
          </w:p>
        </w:tc>
        <w:tc>
          <w:tcPr>
            <w:tcW w:w="1239" w:type="dxa"/>
            <w:shd w:val="clear" w:color="auto" w:fill="auto"/>
            <w:vAlign w:val="center"/>
          </w:tcPr>
          <w:p w14:paraId="55675476">
            <w:pPr>
              <w:jc w:val="both"/>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855" w:type="dxa"/>
            <w:gridSpan w:val="2"/>
            <w:shd w:val="clear" w:color="auto" w:fill="auto"/>
            <w:vAlign w:val="center"/>
          </w:tcPr>
          <w:p w14:paraId="34C3DE68">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民族</w:t>
            </w:r>
          </w:p>
        </w:tc>
        <w:tc>
          <w:tcPr>
            <w:tcW w:w="771" w:type="dxa"/>
            <w:shd w:val="clear" w:color="auto" w:fill="auto"/>
            <w:vAlign w:val="center"/>
          </w:tcPr>
          <w:p w14:paraId="3D8210E6">
            <w:pPr>
              <w:jc w:val="both"/>
              <w:rPr>
                <w:rFonts w:hint="default" w:ascii="宋体" w:hAnsi="宋体" w:eastAsia="宋体" w:cs="宋体"/>
                <w:sz w:val="24"/>
                <w:szCs w:val="24"/>
                <w:vertAlign w:val="baseline"/>
                <w:lang w:val="en-US" w:eastAsia="zh-CN"/>
              </w:rPr>
            </w:pPr>
          </w:p>
        </w:tc>
      </w:tr>
      <w:tr w14:paraId="0CA8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199F33B4">
            <w:pPr>
              <w:jc w:val="both"/>
              <w:rPr>
                <w:rFonts w:hint="eastAsia" w:ascii="宋体" w:hAnsi="宋体" w:eastAsia="宋体" w:cs="宋体"/>
                <w:sz w:val="24"/>
                <w:szCs w:val="24"/>
                <w:vertAlign w:val="baseline"/>
              </w:rPr>
            </w:pPr>
          </w:p>
        </w:tc>
        <w:tc>
          <w:tcPr>
            <w:tcW w:w="996" w:type="dxa"/>
            <w:shd w:val="clear" w:color="auto" w:fill="auto"/>
            <w:vAlign w:val="center"/>
          </w:tcPr>
          <w:p w14:paraId="2DC710CA">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学位</w:t>
            </w:r>
          </w:p>
        </w:tc>
        <w:tc>
          <w:tcPr>
            <w:tcW w:w="1840" w:type="dxa"/>
            <w:gridSpan w:val="2"/>
            <w:shd w:val="clear" w:color="auto" w:fill="auto"/>
            <w:vAlign w:val="center"/>
          </w:tcPr>
          <w:p w14:paraId="7EDDDD9B">
            <w:pPr>
              <w:jc w:val="both"/>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 xml:space="preserve"> </w:t>
            </w:r>
          </w:p>
        </w:tc>
        <w:tc>
          <w:tcPr>
            <w:tcW w:w="429" w:type="dxa"/>
            <w:shd w:val="clear" w:color="auto" w:fill="auto"/>
            <w:vAlign w:val="center"/>
          </w:tcPr>
          <w:p w14:paraId="25E1E8E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2007" w:type="dxa"/>
            <w:shd w:val="clear" w:color="auto" w:fill="auto"/>
            <w:vAlign w:val="center"/>
          </w:tcPr>
          <w:p w14:paraId="54365972">
            <w:pPr>
              <w:jc w:val="both"/>
              <w:rPr>
                <w:rFonts w:hint="eastAsia" w:ascii="宋体" w:hAnsi="宋体" w:eastAsia="宋体" w:cs="宋体"/>
                <w:sz w:val="24"/>
                <w:szCs w:val="24"/>
                <w:vertAlign w:val="baseline"/>
                <w:lang w:val="en-US" w:eastAsia="zh-CN"/>
              </w:rPr>
            </w:pPr>
            <w:r>
              <w:rPr>
                <w:rFonts w:hint="eastAsia" w:ascii="宋体" w:hAnsi="宋体" w:cs="宋体"/>
                <w:bCs/>
                <w:color w:val="000000"/>
                <w:sz w:val="24"/>
                <w:szCs w:val="24"/>
                <w:lang w:val="en-US" w:eastAsia="zh-CN"/>
              </w:rPr>
              <w:t xml:space="preserve"> </w:t>
            </w:r>
          </w:p>
        </w:tc>
        <w:tc>
          <w:tcPr>
            <w:tcW w:w="1244" w:type="dxa"/>
            <w:shd w:val="clear" w:color="auto" w:fill="auto"/>
            <w:vAlign w:val="center"/>
          </w:tcPr>
          <w:p w14:paraId="22FBEF4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2865" w:type="dxa"/>
            <w:gridSpan w:val="4"/>
            <w:shd w:val="clear" w:color="auto" w:fill="auto"/>
            <w:vAlign w:val="center"/>
          </w:tcPr>
          <w:p w14:paraId="0C015A85">
            <w:pPr>
              <w:jc w:val="both"/>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 xml:space="preserve"> </w:t>
            </w:r>
          </w:p>
        </w:tc>
      </w:tr>
      <w:tr w14:paraId="3523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7D3FA31C">
            <w:pPr>
              <w:jc w:val="both"/>
              <w:rPr>
                <w:rFonts w:hint="eastAsia" w:ascii="宋体" w:hAnsi="宋体" w:eastAsia="宋体" w:cs="宋体"/>
                <w:sz w:val="24"/>
                <w:szCs w:val="24"/>
                <w:vertAlign w:val="baseline"/>
              </w:rPr>
            </w:pPr>
          </w:p>
        </w:tc>
        <w:tc>
          <w:tcPr>
            <w:tcW w:w="1745" w:type="dxa"/>
            <w:gridSpan w:val="2"/>
            <w:shd w:val="clear" w:color="auto" w:fill="auto"/>
            <w:vAlign w:val="center"/>
          </w:tcPr>
          <w:p w14:paraId="61E5FB8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电话</w:t>
            </w:r>
          </w:p>
        </w:tc>
        <w:tc>
          <w:tcPr>
            <w:tcW w:w="3527" w:type="dxa"/>
            <w:gridSpan w:val="3"/>
            <w:shd w:val="clear" w:color="auto" w:fill="auto"/>
            <w:vAlign w:val="center"/>
          </w:tcPr>
          <w:p w14:paraId="65ED85D1">
            <w:pPr>
              <w:jc w:val="both"/>
              <w:rPr>
                <w:rFonts w:hint="eastAsia" w:ascii="宋体" w:hAnsi="宋体" w:eastAsia="宋体" w:cs="宋体"/>
                <w:sz w:val="24"/>
                <w:szCs w:val="24"/>
                <w:vertAlign w:val="baseline"/>
                <w:lang w:eastAsia="zh-CN"/>
              </w:rPr>
            </w:pPr>
            <w:r>
              <w:rPr>
                <w:rFonts w:hint="eastAsia" w:ascii="宋体" w:hAnsi="宋体" w:cs="宋体"/>
                <w:bCs/>
                <w:color w:val="000000"/>
                <w:sz w:val="24"/>
                <w:szCs w:val="24"/>
                <w:lang w:val="en-US" w:eastAsia="zh-CN"/>
              </w:rPr>
              <w:t xml:space="preserve"> </w:t>
            </w:r>
          </w:p>
        </w:tc>
        <w:tc>
          <w:tcPr>
            <w:tcW w:w="1244" w:type="dxa"/>
            <w:shd w:val="clear" w:color="auto" w:fill="auto"/>
            <w:vAlign w:val="center"/>
          </w:tcPr>
          <w:p w14:paraId="51E8D50D">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手机</w:t>
            </w:r>
          </w:p>
        </w:tc>
        <w:tc>
          <w:tcPr>
            <w:tcW w:w="2865" w:type="dxa"/>
            <w:gridSpan w:val="4"/>
            <w:shd w:val="clear" w:color="auto" w:fill="auto"/>
            <w:vAlign w:val="center"/>
          </w:tcPr>
          <w:p w14:paraId="7F829986">
            <w:pPr>
              <w:jc w:val="both"/>
              <w:rPr>
                <w:rFonts w:hint="eastAsia" w:ascii="宋体" w:hAnsi="宋体" w:eastAsia="宋体" w:cs="宋体"/>
                <w:sz w:val="24"/>
                <w:szCs w:val="24"/>
                <w:vertAlign w:val="baseline"/>
                <w:lang w:eastAsia="zh-CN"/>
              </w:rPr>
            </w:pPr>
            <w:r>
              <w:rPr>
                <w:rFonts w:hint="eastAsia" w:ascii="宋体" w:hAnsi="宋体" w:cs="宋体"/>
                <w:bCs/>
                <w:color w:val="000000"/>
                <w:sz w:val="24"/>
                <w:szCs w:val="24"/>
                <w:lang w:val="en-US" w:eastAsia="zh-CN"/>
              </w:rPr>
              <w:t xml:space="preserve"> </w:t>
            </w:r>
          </w:p>
        </w:tc>
      </w:tr>
      <w:tr w14:paraId="7857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5632F5E0">
            <w:pPr>
              <w:jc w:val="both"/>
              <w:rPr>
                <w:rFonts w:hint="eastAsia" w:ascii="宋体" w:hAnsi="宋体" w:eastAsia="宋体" w:cs="宋体"/>
                <w:sz w:val="24"/>
                <w:szCs w:val="24"/>
                <w:vertAlign w:val="baseline"/>
              </w:rPr>
            </w:pPr>
          </w:p>
        </w:tc>
        <w:tc>
          <w:tcPr>
            <w:tcW w:w="1745" w:type="dxa"/>
            <w:gridSpan w:val="2"/>
            <w:shd w:val="clear" w:color="auto" w:fill="auto"/>
            <w:vAlign w:val="center"/>
          </w:tcPr>
          <w:p w14:paraId="36F32235">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电子邮箱</w:t>
            </w:r>
          </w:p>
        </w:tc>
        <w:tc>
          <w:tcPr>
            <w:tcW w:w="7636" w:type="dxa"/>
            <w:gridSpan w:val="8"/>
            <w:shd w:val="clear" w:color="auto" w:fill="auto"/>
            <w:vAlign w:val="center"/>
          </w:tcPr>
          <w:p w14:paraId="6E5C6ABE">
            <w:pPr>
              <w:jc w:val="both"/>
              <w:rPr>
                <w:rFonts w:hint="eastAsia" w:ascii="宋体" w:hAnsi="宋体" w:eastAsia="宋体" w:cs="宋体"/>
                <w:sz w:val="24"/>
                <w:szCs w:val="24"/>
                <w:vertAlign w:val="baseline"/>
              </w:rPr>
            </w:pPr>
          </w:p>
        </w:tc>
      </w:tr>
      <w:tr w14:paraId="05A3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4F275F72">
            <w:pPr>
              <w:jc w:val="both"/>
              <w:rPr>
                <w:rFonts w:hint="eastAsia" w:ascii="宋体" w:hAnsi="宋体" w:eastAsia="宋体" w:cs="宋体"/>
                <w:sz w:val="24"/>
                <w:szCs w:val="24"/>
                <w:vertAlign w:val="baseline"/>
              </w:rPr>
            </w:pPr>
          </w:p>
        </w:tc>
        <w:tc>
          <w:tcPr>
            <w:tcW w:w="1745" w:type="dxa"/>
            <w:gridSpan w:val="2"/>
            <w:shd w:val="clear" w:color="auto" w:fill="auto"/>
            <w:vAlign w:val="center"/>
          </w:tcPr>
          <w:p w14:paraId="1ECFCF94">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工作单位</w:t>
            </w:r>
          </w:p>
        </w:tc>
        <w:tc>
          <w:tcPr>
            <w:tcW w:w="7636" w:type="dxa"/>
            <w:gridSpan w:val="8"/>
            <w:shd w:val="clear" w:color="auto" w:fill="auto"/>
            <w:vAlign w:val="center"/>
          </w:tcPr>
          <w:p w14:paraId="737BABB9">
            <w:pPr>
              <w:jc w:val="both"/>
              <w:rPr>
                <w:rFonts w:hint="eastAsia" w:ascii="宋体" w:hAnsi="宋体" w:eastAsia="宋体" w:cs="宋体"/>
                <w:sz w:val="24"/>
                <w:szCs w:val="24"/>
                <w:vertAlign w:val="baseline"/>
              </w:rPr>
            </w:pPr>
          </w:p>
        </w:tc>
      </w:tr>
      <w:tr w14:paraId="53B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trPr>
        <w:tc>
          <w:tcPr>
            <w:tcW w:w="435" w:type="dxa"/>
            <w:vMerge w:val="continue"/>
            <w:shd w:val="clear" w:color="auto" w:fill="auto"/>
            <w:vAlign w:val="center"/>
          </w:tcPr>
          <w:p w14:paraId="29E9D71F">
            <w:pPr>
              <w:jc w:val="both"/>
              <w:rPr>
                <w:rFonts w:hint="eastAsia" w:ascii="宋体" w:hAnsi="宋体" w:eastAsia="宋体" w:cs="宋体"/>
                <w:sz w:val="24"/>
                <w:szCs w:val="24"/>
                <w:vertAlign w:val="baseline"/>
              </w:rPr>
            </w:pPr>
          </w:p>
        </w:tc>
        <w:tc>
          <w:tcPr>
            <w:tcW w:w="1745" w:type="dxa"/>
            <w:gridSpan w:val="2"/>
            <w:shd w:val="clear" w:color="auto" w:fill="auto"/>
            <w:vAlign w:val="center"/>
          </w:tcPr>
          <w:p w14:paraId="476B5E64">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所在部门</w:t>
            </w:r>
          </w:p>
        </w:tc>
        <w:tc>
          <w:tcPr>
            <w:tcW w:w="7636" w:type="dxa"/>
            <w:gridSpan w:val="8"/>
            <w:shd w:val="clear" w:color="auto" w:fill="auto"/>
            <w:vAlign w:val="center"/>
          </w:tcPr>
          <w:p w14:paraId="4641446C">
            <w:pPr>
              <w:jc w:val="both"/>
              <w:rPr>
                <w:rFonts w:hint="default" w:ascii="宋体" w:hAnsi="宋体" w:eastAsia="宋体" w:cs="宋体"/>
                <w:sz w:val="24"/>
                <w:szCs w:val="24"/>
                <w:vertAlign w:val="baseline"/>
                <w:lang w:val="en-US" w:eastAsia="zh-CN"/>
              </w:rPr>
            </w:pPr>
          </w:p>
        </w:tc>
      </w:tr>
      <w:tr w14:paraId="0B92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restart"/>
            <w:shd w:val="clear" w:color="auto" w:fill="auto"/>
            <w:vAlign w:val="center"/>
          </w:tcPr>
          <w:p w14:paraId="2EF85CC7">
            <w:pPr>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依托单位信息</w:t>
            </w:r>
          </w:p>
        </w:tc>
        <w:tc>
          <w:tcPr>
            <w:tcW w:w="1745" w:type="dxa"/>
            <w:gridSpan w:val="2"/>
            <w:shd w:val="clear" w:color="auto" w:fill="auto"/>
            <w:vAlign w:val="center"/>
          </w:tcPr>
          <w:p w14:paraId="56009C3D">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7636" w:type="dxa"/>
            <w:gridSpan w:val="8"/>
            <w:shd w:val="clear" w:color="auto" w:fill="auto"/>
            <w:vAlign w:val="center"/>
          </w:tcPr>
          <w:p w14:paraId="48F6CC2D">
            <w:pPr>
              <w:jc w:val="both"/>
              <w:rPr>
                <w:rFonts w:hint="eastAsia" w:ascii="宋体" w:hAnsi="宋体" w:eastAsia="宋体" w:cs="宋体"/>
                <w:sz w:val="24"/>
                <w:szCs w:val="24"/>
                <w:vertAlign w:val="baseline"/>
              </w:rPr>
            </w:pPr>
          </w:p>
        </w:tc>
      </w:tr>
      <w:tr w14:paraId="3F99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7852C67F">
            <w:pPr>
              <w:jc w:val="both"/>
              <w:rPr>
                <w:rFonts w:hint="eastAsia" w:ascii="宋体" w:hAnsi="宋体" w:eastAsia="宋体" w:cs="宋体"/>
                <w:sz w:val="24"/>
                <w:szCs w:val="24"/>
                <w:vertAlign w:val="baseline"/>
              </w:rPr>
            </w:pPr>
          </w:p>
        </w:tc>
        <w:tc>
          <w:tcPr>
            <w:tcW w:w="1745" w:type="dxa"/>
            <w:gridSpan w:val="2"/>
            <w:shd w:val="clear" w:color="auto" w:fill="auto"/>
            <w:vAlign w:val="center"/>
          </w:tcPr>
          <w:p w14:paraId="02973958">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3527" w:type="dxa"/>
            <w:gridSpan w:val="3"/>
            <w:shd w:val="clear" w:color="auto" w:fill="auto"/>
            <w:vAlign w:val="center"/>
          </w:tcPr>
          <w:p w14:paraId="04CDFD93">
            <w:pPr>
              <w:jc w:val="both"/>
              <w:rPr>
                <w:rFonts w:hint="eastAsia" w:ascii="宋体" w:hAnsi="宋体" w:eastAsia="宋体" w:cs="宋体"/>
                <w:sz w:val="24"/>
                <w:szCs w:val="24"/>
                <w:vertAlign w:val="baseline"/>
              </w:rPr>
            </w:pPr>
          </w:p>
        </w:tc>
        <w:tc>
          <w:tcPr>
            <w:tcW w:w="1244" w:type="dxa"/>
            <w:shd w:val="clear" w:color="auto" w:fill="auto"/>
            <w:vAlign w:val="center"/>
          </w:tcPr>
          <w:p w14:paraId="5103CF2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865" w:type="dxa"/>
            <w:gridSpan w:val="4"/>
            <w:shd w:val="clear" w:color="auto" w:fill="auto"/>
            <w:vAlign w:val="center"/>
          </w:tcPr>
          <w:p w14:paraId="23541AE6">
            <w:pPr>
              <w:jc w:val="both"/>
              <w:rPr>
                <w:rFonts w:hint="eastAsia" w:ascii="宋体" w:hAnsi="宋体" w:eastAsia="宋体" w:cs="宋体"/>
                <w:sz w:val="24"/>
                <w:szCs w:val="24"/>
                <w:vertAlign w:val="baseline"/>
              </w:rPr>
            </w:pPr>
          </w:p>
        </w:tc>
      </w:tr>
      <w:tr w14:paraId="63A7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56EAF22D">
            <w:pPr>
              <w:jc w:val="both"/>
              <w:rPr>
                <w:rFonts w:hint="eastAsia" w:ascii="宋体" w:hAnsi="宋体" w:eastAsia="宋体" w:cs="宋体"/>
                <w:sz w:val="24"/>
                <w:szCs w:val="24"/>
                <w:vertAlign w:val="baseline"/>
              </w:rPr>
            </w:pPr>
          </w:p>
        </w:tc>
        <w:tc>
          <w:tcPr>
            <w:tcW w:w="1745" w:type="dxa"/>
            <w:gridSpan w:val="2"/>
            <w:shd w:val="clear" w:color="auto" w:fill="auto"/>
            <w:vAlign w:val="center"/>
          </w:tcPr>
          <w:p w14:paraId="084FEDC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网站地址</w:t>
            </w:r>
          </w:p>
        </w:tc>
        <w:tc>
          <w:tcPr>
            <w:tcW w:w="7636" w:type="dxa"/>
            <w:gridSpan w:val="8"/>
            <w:shd w:val="clear" w:color="auto" w:fill="auto"/>
            <w:vAlign w:val="center"/>
          </w:tcPr>
          <w:p w14:paraId="5365324B">
            <w:pPr>
              <w:jc w:val="both"/>
              <w:rPr>
                <w:rFonts w:hint="default" w:ascii="宋体" w:hAnsi="宋体" w:eastAsia="宋体" w:cs="宋体"/>
                <w:sz w:val="24"/>
                <w:szCs w:val="24"/>
                <w:vertAlign w:val="baseline"/>
                <w:lang w:val="en-US" w:eastAsia="zh-CN"/>
              </w:rPr>
            </w:pPr>
          </w:p>
        </w:tc>
      </w:tr>
      <w:tr w14:paraId="560C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trPr>
        <w:tc>
          <w:tcPr>
            <w:tcW w:w="435" w:type="dxa"/>
            <w:vMerge w:val="continue"/>
            <w:shd w:val="clear" w:color="auto" w:fill="auto"/>
            <w:vAlign w:val="center"/>
          </w:tcPr>
          <w:p w14:paraId="09509BBD">
            <w:pPr>
              <w:jc w:val="both"/>
              <w:rPr>
                <w:rFonts w:hint="eastAsia" w:ascii="宋体" w:hAnsi="宋体" w:eastAsia="宋体" w:cs="宋体"/>
                <w:sz w:val="24"/>
                <w:szCs w:val="24"/>
                <w:vertAlign w:val="baseline"/>
              </w:rPr>
            </w:pPr>
          </w:p>
        </w:tc>
        <w:tc>
          <w:tcPr>
            <w:tcW w:w="1745" w:type="dxa"/>
            <w:gridSpan w:val="2"/>
            <w:shd w:val="clear" w:color="auto" w:fill="auto"/>
            <w:vAlign w:val="center"/>
          </w:tcPr>
          <w:p w14:paraId="26B77C74">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伦理委员会名称</w:t>
            </w:r>
          </w:p>
        </w:tc>
        <w:tc>
          <w:tcPr>
            <w:tcW w:w="3527" w:type="dxa"/>
            <w:gridSpan w:val="3"/>
            <w:shd w:val="clear" w:color="auto" w:fill="auto"/>
            <w:vAlign w:val="center"/>
          </w:tcPr>
          <w:p w14:paraId="4AA8EAF0">
            <w:pPr>
              <w:jc w:val="both"/>
              <w:rPr>
                <w:rFonts w:hint="default" w:ascii="宋体" w:hAnsi="宋体" w:eastAsia="宋体" w:cs="宋体"/>
                <w:sz w:val="24"/>
                <w:szCs w:val="24"/>
                <w:vertAlign w:val="baseline"/>
                <w:lang w:val="en-US"/>
              </w:rPr>
            </w:pPr>
            <w:r>
              <w:rPr>
                <w:rFonts w:hint="eastAsia" w:ascii="宋体" w:hAnsi="宋体" w:eastAsia="宋体" w:cs="宋体"/>
                <w:sz w:val="24"/>
                <w:szCs w:val="24"/>
                <w:lang w:eastAsia="zh-CN"/>
              </w:rPr>
              <w:t>医院</w:t>
            </w:r>
            <w:r>
              <w:rPr>
                <w:rFonts w:ascii="宋体" w:hAnsi="宋体" w:eastAsia="宋体" w:cs="宋体"/>
                <w:sz w:val="24"/>
                <w:szCs w:val="24"/>
              </w:rPr>
              <w:t>伦理委员会</w:t>
            </w:r>
          </w:p>
        </w:tc>
        <w:tc>
          <w:tcPr>
            <w:tcW w:w="1244" w:type="dxa"/>
            <w:shd w:val="clear" w:color="auto" w:fill="auto"/>
            <w:vAlign w:val="center"/>
          </w:tcPr>
          <w:p w14:paraId="4D174F3F">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开具的票据名称</w:t>
            </w:r>
          </w:p>
        </w:tc>
        <w:tc>
          <w:tcPr>
            <w:tcW w:w="2865" w:type="dxa"/>
            <w:gridSpan w:val="4"/>
            <w:shd w:val="clear" w:color="auto" w:fill="auto"/>
            <w:vAlign w:val="center"/>
          </w:tcPr>
          <w:p w14:paraId="4085B94B">
            <w:pPr>
              <w:jc w:val="both"/>
              <w:rPr>
                <w:rFonts w:hint="eastAsia" w:ascii="宋体" w:hAnsi="宋体" w:eastAsia="宋体" w:cs="宋体"/>
                <w:sz w:val="24"/>
                <w:szCs w:val="24"/>
                <w:vertAlign w:val="baseline"/>
              </w:rPr>
            </w:pPr>
          </w:p>
        </w:tc>
      </w:tr>
      <w:tr w14:paraId="6849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restart"/>
            <w:shd w:val="clear" w:color="auto" w:fill="auto"/>
            <w:vAlign w:val="center"/>
          </w:tcPr>
          <w:p w14:paraId="6B70FBAC">
            <w:pPr>
              <w:jc w:val="both"/>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项目组成员</w:t>
            </w:r>
          </w:p>
        </w:tc>
        <w:tc>
          <w:tcPr>
            <w:tcW w:w="996" w:type="dxa"/>
            <w:shd w:val="clear" w:color="auto" w:fill="auto"/>
            <w:vAlign w:val="center"/>
          </w:tcPr>
          <w:p w14:paraId="77E7958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2269" w:type="dxa"/>
            <w:gridSpan w:val="3"/>
            <w:shd w:val="clear" w:color="auto" w:fill="auto"/>
            <w:vAlign w:val="center"/>
          </w:tcPr>
          <w:p w14:paraId="6575EFC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3251" w:type="dxa"/>
            <w:gridSpan w:val="2"/>
            <w:shd w:val="clear" w:color="auto" w:fill="auto"/>
            <w:vAlign w:val="center"/>
          </w:tcPr>
          <w:p w14:paraId="11F6B0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医院/科室</w:t>
            </w:r>
          </w:p>
        </w:tc>
        <w:tc>
          <w:tcPr>
            <w:tcW w:w="1636" w:type="dxa"/>
            <w:gridSpan w:val="2"/>
            <w:shd w:val="clear" w:color="auto" w:fill="auto"/>
            <w:vAlign w:val="center"/>
          </w:tcPr>
          <w:p w14:paraId="7367DA1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1229" w:type="dxa"/>
            <w:gridSpan w:val="2"/>
            <w:shd w:val="clear" w:color="auto" w:fill="auto"/>
            <w:vAlign w:val="center"/>
          </w:tcPr>
          <w:p w14:paraId="4EF5BD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电话</w:t>
            </w:r>
          </w:p>
        </w:tc>
      </w:tr>
      <w:tr w14:paraId="7F66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06951AD2">
            <w:pPr>
              <w:jc w:val="both"/>
              <w:rPr>
                <w:rFonts w:hint="eastAsia" w:ascii="宋体" w:hAnsi="宋体" w:eastAsia="宋体" w:cs="宋体"/>
                <w:sz w:val="24"/>
                <w:szCs w:val="24"/>
                <w:vertAlign w:val="baseline"/>
              </w:rPr>
            </w:pPr>
          </w:p>
        </w:tc>
        <w:tc>
          <w:tcPr>
            <w:tcW w:w="996" w:type="dxa"/>
            <w:shd w:val="clear" w:color="auto" w:fill="auto"/>
            <w:vAlign w:val="center"/>
          </w:tcPr>
          <w:p w14:paraId="02171FE9">
            <w:pPr>
              <w:jc w:val="center"/>
              <w:rPr>
                <w:rFonts w:hint="eastAsia" w:ascii="宋体" w:hAnsi="宋体" w:eastAsia="宋体" w:cs="宋体"/>
                <w:sz w:val="24"/>
                <w:szCs w:val="24"/>
                <w:vertAlign w:val="baseline"/>
              </w:rPr>
            </w:pPr>
          </w:p>
        </w:tc>
        <w:tc>
          <w:tcPr>
            <w:tcW w:w="2269" w:type="dxa"/>
            <w:gridSpan w:val="3"/>
            <w:shd w:val="clear" w:color="auto" w:fill="auto"/>
            <w:vAlign w:val="center"/>
          </w:tcPr>
          <w:p w14:paraId="04946165">
            <w:pPr>
              <w:jc w:val="center"/>
              <w:rPr>
                <w:rFonts w:hint="eastAsia" w:ascii="宋体" w:hAnsi="宋体" w:eastAsia="宋体" w:cs="宋体"/>
                <w:sz w:val="24"/>
                <w:szCs w:val="24"/>
                <w:vertAlign w:val="baseline"/>
              </w:rPr>
            </w:pPr>
          </w:p>
        </w:tc>
        <w:tc>
          <w:tcPr>
            <w:tcW w:w="3251" w:type="dxa"/>
            <w:gridSpan w:val="2"/>
            <w:shd w:val="clear" w:color="auto" w:fill="auto"/>
            <w:vAlign w:val="center"/>
          </w:tcPr>
          <w:p w14:paraId="1630CAC8">
            <w:pPr>
              <w:jc w:val="center"/>
              <w:rPr>
                <w:rFonts w:hint="eastAsia" w:ascii="宋体" w:hAnsi="宋体" w:eastAsia="宋体" w:cs="宋体"/>
                <w:sz w:val="24"/>
                <w:szCs w:val="24"/>
                <w:vertAlign w:val="baseline"/>
                <w:lang w:val="en-US" w:eastAsia="zh-CN"/>
              </w:rPr>
            </w:pPr>
          </w:p>
        </w:tc>
        <w:tc>
          <w:tcPr>
            <w:tcW w:w="1636" w:type="dxa"/>
            <w:gridSpan w:val="2"/>
            <w:shd w:val="clear" w:color="auto" w:fill="auto"/>
            <w:vAlign w:val="center"/>
          </w:tcPr>
          <w:p w14:paraId="6F17BC13">
            <w:pPr>
              <w:jc w:val="center"/>
              <w:rPr>
                <w:rFonts w:hint="eastAsia" w:ascii="宋体" w:hAnsi="宋体" w:eastAsia="宋体" w:cs="宋体"/>
                <w:sz w:val="24"/>
                <w:szCs w:val="24"/>
                <w:vertAlign w:val="baseline"/>
              </w:rPr>
            </w:pPr>
          </w:p>
        </w:tc>
        <w:tc>
          <w:tcPr>
            <w:tcW w:w="1229" w:type="dxa"/>
            <w:gridSpan w:val="2"/>
            <w:shd w:val="clear" w:color="auto" w:fill="auto"/>
            <w:vAlign w:val="center"/>
          </w:tcPr>
          <w:p w14:paraId="3E60B6C8">
            <w:pPr>
              <w:jc w:val="center"/>
              <w:rPr>
                <w:rFonts w:hint="default" w:ascii="宋体" w:hAnsi="宋体" w:eastAsia="宋体" w:cs="宋体"/>
                <w:sz w:val="24"/>
                <w:szCs w:val="24"/>
                <w:vertAlign w:val="baseline"/>
                <w:lang w:val="en-US" w:eastAsia="zh-CN"/>
              </w:rPr>
            </w:pPr>
          </w:p>
        </w:tc>
      </w:tr>
      <w:tr w14:paraId="143B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70910D95">
            <w:pPr>
              <w:jc w:val="both"/>
              <w:rPr>
                <w:rFonts w:hint="eastAsia" w:ascii="宋体" w:hAnsi="宋体" w:eastAsia="宋体" w:cs="宋体"/>
                <w:sz w:val="24"/>
                <w:szCs w:val="24"/>
                <w:vertAlign w:val="baseline"/>
              </w:rPr>
            </w:pPr>
          </w:p>
        </w:tc>
        <w:tc>
          <w:tcPr>
            <w:tcW w:w="996" w:type="dxa"/>
            <w:shd w:val="clear" w:color="auto" w:fill="auto"/>
            <w:vAlign w:val="center"/>
          </w:tcPr>
          <w:p w14:paraId="2C53DB86">
            <w:pPr>
              <w:jc w:val="center"/>
              <w:rPr>
                <w:rFonts w:hint="eastAsia" w:ascii="宋体" w:hAnsi="宋体" w:eastAsia="宋体" w:cs="宋体"/>
                <w:sz w:val="24"/>
                <w:szCs w:val="24"/>
                <w:vertAlign w:val="baseline"/>
              </w:rPr>
            </w:pPr>
          </w:p>
        </w:tc>
        <w:tc>
          <w:tcPr>
            <w:tcW w:w="2269" w:type="dxa"/>
            <w:gridSpan w:val="3"/>
            <w:shd w:val="clear" w:color="auto" w:fill="auto"/>
            <w:vAlign w:val="center"/>
          </w:tcPr>
          <w:p w14:paraId="51CB3EF6">
            <w:pPr>
              <w:jc w:val="center"/>
              <w:rPr>
                <w:rFonts w:hint="eastAsia" w:ascii="宋体" w:hAnsi="宋体" w:eastAsia="宋体" w:cs="宋体"/>
                <w:sz w:val="24"/>
                <w:szCs w:val="24"/>
                <w:vertAlign w:val="baseline"/>
              </w:rPr>
            </w:pPr>
          </w:p>
        </w:tc>
        <w:tc>
          <w:tcPr>
            <w:tcW w:w="3251" w:type="dxa"/>
            <w:gridSpan w:val="2"/>
            <w:shd w:val="clear" w:color="auto" w:fill="auto"/>
            <w:vAlign w:val="center"/>
          </w:tcPr>
          <w:p w14:paraId="5E3F35FF">
            <w:pPr>
              <w:jc w:val="center"/>
              <w:rPr>
                <w:rFonts w:hint="eastAsia" w:ascii="宋体" w:hAnsi="宋体" w:eastAsia="宋体" w:cs="宋体"/>
                <w:sz w:val="24"/>
                <w:szCs w:val="24"/>
                <w:vertAlign w:val="baseline"/>
              </w:rPr>
            </w:pPr>
          </w:p>
        </w:tc>
        <w:tc>
          <w:tcPr>
            <w:tcW w:w="1636" w:type="dxa"/>
            <w:gridSpan w:val="2"/>
            <w:shd w:val="clear" w:color="auto" w:fill="auto"/>
            <w:vAlign w:val="center"/>
          </w:tcPr>
          <w:p w14:paraId="71CF6FB1">
            <w:pPr>
              <w:jc w:val="center"/>
              <w:rPr>
                <w:rFonts w:hint="eastAsia" w:ascii="宋体" w:hAnsi="宋体" w:eastAsia="宋体" w:cs="宋体"/>
                <w:sz w:val="24"/>
                <w:szCs w:val="24"/>
                <w:vertAlign w:val="baseline"/>
              </w:rPr>
            </w:pPr>
          </w:p>
        </w:tc>
        <w:tc>
          <w:tcPr>
            <w:tcW w:w="1229" w:type="dxa"/>
            <w:gridSpan w:val="2"/>
            <w:shd w:val="clear" w:color="auto" w:fill="auto"/>
            <w:vAlign w:val="center"/>
          </w:tcPr>
          <w:p w14:paraId="35D2C639">
            <w:pPr>
              <w:jc w:val="center"/>
              <w:rPr>
                <w:rFonts w:hint="eastAsia" w:ascii="宋体" w:hAnsi="宋体" w:eastAsia="宋体" w:cs="宋体"/>
                <w:sz w:val="24"/>
                <w:szCs w:val="24"/>
                <w:vertAlign w:val="baseline"/>
              </w:rPr>
            </w:pPr>
          </w:p>
        </w:tc>
      </w:tr>
      <w:tr w14:paraId="64BC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68978E36">
            <w:pPr>
              <w:jc w:val="both"/>
              <w:rPr>
                <w:rFonts w:hint="eastAsia" w:ascii="宋体" w:hAnsi="宋体" w:eastAsia="宋体" w:cs="宋体"/>
                <w:sz w:val="24"/>
                <w:szCs w:val="24"/>
                <w:vertAlign w:val="baseline"/>
              </w:rPr>
            </w:pPr>
          </w:p>
        </w:tc>
        <w:tc>
          <w:tcPr>
            <w:tcW w:w="996" w:type="dxa"/>
            <w:shd w:val="clear" w:color="auto" w:fill="auto"/>
            <w:vAlign w:val="center"/>
          </w:tcPr>
          <w:p w14:paraId="2F00FDE6">
            <w:pPr>
              <w:jc w:val="center"/>
              <w:rPr>
                <w:rFonts w:hint="eastAsia" w:ascii="宋体" w:hAnsi="宋体" w:eastAsia="宋体" w:cs="宋体"/>
                <w:sz w:val="24"/>
                <w:szCs w:val="24"/>
                <w:vertAlign w:val="baseline"/>
              </w:rPr>
            </w:pPr>
          </w:p>
        </w:tc>
        <w:tc>
          <w:tcPr>
            <w:tcW w:w="2269" w:type="dxa"/>
            <w:gridSpan w:val="3"/>
            <w:shd w:val="clear" w:color="auto" w:fill="auto"/>
            <w:vAlign w:val="center"/>
          </w:tcPr>
          <w:p w14:paraId="57F9E464">
            <w:pPr>
              <w:jc w:val="center"/>
              <w:rPr>
                <w:rFonts w:hint="eastAsia" w:ascii="宋体" w:hAnsi="宋体" w:eastAsia="宋体" w:cs="宋体"/>
                <w:sz w:val="24"/>
                <w:szCs w:val="24"/>
                <w:vertAlign w:val="baseline"/>
              </w:rPr>
            </w:pPr>
          </w:p>
        </w:tc>
        <w:tc>
          <w:tcPr>
            <w:tcW w:w="3251" w:type="dxa"/>
            <w:gridSpan w:val="2"/>
            <w:shd w:val="clear" w:color="auto" w:fill="auto"/>
            <w:vAlign w:val="center"/>
          </w:tcPr>
          <w:p w14:paraId="19CABD2D">
            <w:pPr>
              <w:jc w:val="center"/>
              <w:rPr>
                <w:rFonts w:hint="eastAsia" w:ascii="宋体" w:hAnsi="宋体" w:eastAsia="宋体" w:cs="宋体"/>
                <w:sz w:val="24"/>
                <w:szCs w:val="24"/>
                <w:vertAlign w:val="baseline"/>
              </w:rPr>
            </w:pPr>
          </w:p>
        </w:tc>
        <w:tc>
          <w:tcPr>
            <w:tcW w:w="1636" w:type="dxa"/>
            <w:gridSpan w:val="2"/>
            <w:shd w:val="clear" w:color="auto" w:fill="auto"/>
            <w:vAlign w:val="center"/>
          </w:tcPr>
          <w:p w14:paraId="5A18132A">
            <w:pPr>
              <w:jc w:val="center"/>
              <w:rPr>
                <w:rFonts w:hint="eastAsia" w:ascii="宋体" w:hAnsi="宋体" w:eastAsia="宋体" w:cs="宋体"/>
                <w:sz w:val="24"/>
                <w:szCs w:val="24"/>
                <w:vertAlign w:val="baseline"/>
              </w:rPr>
            </w:pPr>
          </w:p>
        </w:tc>
        <w:tc>
          <w:tcPr>
            <w:tcW w:w="1229" w:type="dxa"/>
            <w:gridSpan w:val="2"/>
            <w:shd w:val="clear" w:color="auto" w:fill="auto"/>
            <w:vAlign w:val="center"/>
          </w:tcPr>
          <w:p w14:paraId="7A50D310">
            <w:pPr>
              <w:jc w:val="center"/>
              <w:rPr>
                <w:rFonts w:hint="eastAsia" w:ascii="宋体" w:hAnsi="宋体" w:eastAsia="宋体" w:cs="宋体"/>
                <w:sz w:val="24"/>
                <w:szCs w:val="24"/>
                <w:vertAlign w:val="baseline"/>
              </w:rPr>
            </w:pPr>
          </w:p>
        </w:tc>
      </w:tr>
      <w:tr w14:paraId="3E9A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435" w:type="dxa"/>
            <w:vMerge w:val="continue"/>
            <w:shd w:val="clear" w:color="auto" w:fill="auto"/>
            <w:vAlign w:val="center"/>
          </w:tcPr>
          <w:p w14:paraId="7115D14D">
            <w:pPr>
              <w:jc w:val="both"/>
              <w:rPr>
                <w:rFonts w:hint="eastAsia" w:ascii="宋体" w:hAnsi="宋体" w:eastAsia="宋体" w:cs="宋体"/>
                <w:sz w:val="24"/>
                <w:szCs w:val="24"/>
                <w:vertAlign w:val="baseline"/>
              </w:rPr>
            </w:pPr>
          </w:p>
        </w:tc>
        <w:tc>
          <w:tcPr>
            <w:tcW w:w="996" w:type="dxa"/>
            <w:shd w:val="clear" w:color="auto" w:fill="auto"/>
            <w:vAlign w:val="center"/>
          </w:tcPr>
          <w:p w14:paraId="797AEE67">
            <w:pPr>
              <w:jc w:val="center"/>
              <w:rPr>
                <w:rFonts w:hint="eastAsia" w:ascii="宋体" w:hAnsi="宋体" w:eastAsia="宋体" w:cs="宋体"/>
                <w:sz w:val="24"/>
                <w:szCs w:val="24"/>
                <w:vertAlign w:val="baseline"/>
              </w:rPr>
            </w:pPr>
          </w:p>
        </w:tc>
        <w:tc>
          <w:tcPr>
            <w:tcW w:w="2269" w:type="dxa"/>
            <w:gridSpan w:val="3"/>
            <w:shd w:val="clear" w:color="auto" w:fill="auto"/>
            <w:vAlign w:val="center"/>
          </w:tcPr>
          <w:p w14:paraId="2FDC1A0F">
            <w:pPr>
              <w:jc w:val="center"/>
              <w:rPr>
                <w:rFonts w:hint="eastAsia" w:ascii="宋体" w:hAnsi="宋体" w:eastAsia="宋体" w:cs="宋体"/>
                <w:sz w:val="24"/>
                <w:szCs w:val="24"/>
                <w:vertAlign w:val="baseline"/>
              </w:rPr>
            </w:pPr>
          </w:p>
        </w:tc>
        <w:tc>
          <w:tcPr>
            <w:tcW w:w="3251" w:type="dxa"/>
            <w:gridSpan w:val="2"/>
            <w:shd w:val="clear" w:color="auto" w:fill="auto"/>
            <w:vAlign w:val="center"/>
          </w:tcPr>
          <w:p w14:paraId="47C7040F">
            <w:pPr>
              <w:jc w:val="center"/>
              <w:rPr>
                <w:rFonts w:hint="eastAsia" w:ascii="宋体" w:hAnsi="宋体" w:eastAsia="宋体" w:cs="宋体"/>
                <w:sz w:val="24"/>
                <w:szCs w:val="24"/>
                <w:vertAlign w:val="baseline"/>
              </w:rPr>
            </w:pPr>
          </w:p>
        </w:tc>
        <w:tc>
          <w:tcPr>
            <w:tcW w:w="1636" w:type="dxa"/>
            <w:gridSpan w:val="2"/>
            <w:shd w:val="clear" w:color="auto" w:fill="auto"/>
            <w:vAlign w:val="center"/>
          </w:tcPr>
          <w:p w14:paraId="57A281F5">
            <w:pPr>
              <w:jc w:val="center"/>
              <w:rPr>
                <w:rFonts w:hint="eastAsia" w:ascii="宋体" w:hAnsi="宋体" w:eastAsia="宋体" w:cs="宋体"/>
                <w:sz w:val="24"/>
                <w:szCs w:val="24"/>
                <w:vertAlign w:val="baseline"/>
              </w:rPr>
            </w:pPr>
          </w:p>
        </w:tc>
        <w:tc>
          <w:tcPr>
            <w:tcW w:w="1229" w:type="dxa"/>
            <w:gridSpan w:val="2"/>
            <w:shd w:val="clear" w:color="auto" w:fill="auto"/>
            <w:vAlign w:val="center"/>
          </w:tcPr>
          <w:p w14:paraId="197014F2">
            <w:pPr>
              <w:jc w:val="center"/>
              <w:rPr>
                <w:rFonts w:hint="eastAsia" w:ascii="宋体" w:hAnsi="宋体" w:eastAsia="宋体" w:cs="宋体"/>
                <w:sz w:val="24"/>
                <w:szCs w:val="24"/>
                <w:vertAlign w:val="baseline"/>
              </w:rPr>
            </w:pPr>
          </w:p>
        </w:tc>
      </w:tr>
    </w:tbl>
    <w:tbl>
      <w:tblPr>
        <w:tblStyle w:val="6"/>
        <w:tblpPr w:leftFromText="180" w:rightFromText="180" w:vertAnchor="text" w:horzAnchor="page" w:tblpX="1808" w:tblpY="61"/>
        <w:tblOverlap w:val="never"/>
        <w:tblW w:w="9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6"/>
        <w:gridCol w:w="5464"/>
      </w:tblGrid>
      <w:tr w14:paraId="295D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tcPr>
          <w:p w14:paraId="0AED837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是否均</w:t>
            </w:r>
            <w:bookmarkStart w:id="0" w:name="_GoBack"/>
            <w:bookmarkEnd w:id="0"/>
            <w:r>
              <w:rPr>
                <w:rFonts w:hint="eastAsia" w:ascii="宋体" w:hAnsi="宋体" w:eastAsia="宋体" w:cs="宋体"/>
                <w:b/>
                <w:sz w:val="24"/>
                <w:szCs w:val="24"/>
                <w:lang w:val="en-US" w:eastAsia="zh-CN"/>
              </w:rPr>
              <w:t>属于三级甲等综合医院</w:t>
            </w:r>
          </w:p>
        </w:tc>
        <w:tc>
          <w:tcPr>
            <w:tcW w:w="5464" w:type="dxa"/>
          </w:tcPr>
          <w:p w14:paraId="174ED2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p>
        </w:tc>
      </w:tr>
      <w:tr w14:paraId="0CE29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tcPr>
          <w:p w14:paraId="5EC95A7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是否均为副主任医师及以上级别</w:t>
            </w:r>
          </w:p>
        </w:tc>
        <w:tc>
          <w:tcPr>
            <w:tcW w:w="5464" w:type="dxa"/>
          </w:tcPr>
          <w:p w14:paraId="2F4B57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p>
        </w:tc>
      </w:tr>
      <w:tr w14:paraId="259E6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tcPr>
          <w:p w14:paraId="1563FBF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是否均在医学相关治疗领域有至少5年以上临床经验</w:t>
            </w:r>
          </w:p>
        </w:tc>
        <w:tc>
          <w:tcPr>
            <w:tcW w:w="5464" w:type="dxa"/>
          </w:tcPr>
          <w:p w14:paraId="399374B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4"/>
                <w:szCs w:val="24"/>
              </w:rPr>
            </w:pPr>
          </w:p>
        </w:tc>
      </w:tr>
    </w:tbl>
    <w:p w14:paraId="6F27516E">
      <w:pPr>
        <w:numPr>
          <w:ilvl w:val="0"/>
          <w:numId w:val="0"/>
        </w:numPr>
        <w:spacing w:line="480" w:lineRule="auto"/>
        <w:rPr>
          <w:rFonts w:hint="eastAsia" w:ascii="宋体" w:hAnsi="宋体" w:eastAsia="宋体" w:cs="宋体"/>
          <w:b/>
          <w:sz w:val="24"/>
          <w:szCs w:val="24"/>
        </w:rPr>
      </w:pPr>
    </w:p>
    <w:p w14:paraId="7EADC2A5">
      <w:pPr>
        <w:pStyle w:val="10"/>
        <w:rPr>
          <w:rFonts w:hint="eastAsia"/>
        </w:rPr>
      </w:pPr>
    </w:p>
    <w:p w14:paraId="0D11B7BD">
      <w:pPr>
        <w:numPr>
          <w:ilvl w:val="0"/>
          <w:numId w:val="1"/>
        </w:numPr>
        <w:spacing w:line="360" w:lineRule="exact"/>
        <w:ind w:left="0" w:leftChars="0" w:firstLine="0" w:firstLineChars="0"/>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项目计划及进展</w:t>
      </w:r>
    </w:p>
    <w:tbl>
      <w:tblPr>
        <w:tblStyle w:val="7"/>
        <w:tblpPr w:leftFromText="180" w:rightFromText="180" w:vertAnchor="text" w:horzAnchor="page" w:tblpX="1240" w:tblpY="479"/>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4264"/>
        <w:gridCol w:w="3339"/>
      </w:tblGrid>
      <w:tr w14:paraId="797B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tcPr>
          <w:p w14:paraId="62045A07">
            <w:pPr>
              <w:pStyle w:val="13"/>
              <w:snapToGrid/>
              <w:spacing w:line="48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项目</w:t>
            </w:r>
          </w:p>
        </w:tc>
        <w:tc>
          <w:tcPr>
            <w:tcW w:w="4264" w:type="dxa"/>
          </w:tcPr>
          <w:p w14:paraId="7AA0015E">
            <w:pPr>
              <w:pStyle w:val="13"/>
              <w:snapToGrid/>
              <w:spacing w:line="48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内容</w:t>
            </w:r>
          </w:p>
        </w:tc>
        <w:tc>
          <w:tcPr>
            <w:tcW w:w="3339" w:type="dxa"/>
          </w:tcPr>
          <w:p w14:paraId="49BB7D48">
            <w:pPr>
              <w:pStyle w:val="13"/>
              <w:snapToGrid/>
              <w:spacing w:line="48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时间</w:t>
            </w:r>
          </w:p>
        </w:tc>
      </w:tr>
      <w:tr w14:paraId="43B9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052" w:type="dxa"/>
            <w:vMerge w:val="restart"/>
          </w:tcPr>
          <w:p w14:paraId="2EE60504">
            <w:pPr>
              <w:pStyle w:val="13"/>
              <w:snapToGrid/>
              <w:spacing w:line="480" w:lineRule="exact"/>
              <w:ind w:firstLine="0" w:firstLineChars="0"/>
              <w:jc w:val="center"/>
              <w:rPr>
                <w:rFonts w:hint="eastAsia" w:ascii="仿宋" w:hAnsi="仿宋" w:eastAsia="仿宋" w:cs="仿宋"/>
                <w:sz w:val="28"/>
                <w:szCs w:val="28"/>
              </w:rPr>
            </w:pPr>
          </w:p>
          <w:p w14:paraId="6C49B040">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项目前期筹备</w:t>
            </w:r>
          </w:p>
        </w:tc>
        <w:tc>
          <w:tcPr>
            <w:tcW w:w="4264" w:type="dxa"/>
          </w:tcPr>
          <w:p w14:paraId="203C1ED7">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项目立项及文件准备</w:t>
            </w:r>
          </w:p>
        </w:tc>
        <w:tc>
          <w:tcPr>
            <w:tcW w:w="3339" w:type="dxa"/>
            <w:vMerge w:val="restart"/>
          </w:tcPr>
          <w:p w14:paraId="0619FD7F">
            <w:pPr>
              <w:pStyle w:val="13"/>
              <w:snapToGrid/>
              <w:spacing w:line="480" w:lineRule="exact"/>
              <w:ind w:firstLine="0" w:firstLineChars="0"/>
              <w:jc w:val="center"/>
              <w:rPr>
                <w:rFonts w:hint="eastAsia" w:ascii="仿宋" w:hAnsi="仿宋" w:eastAsia="仿宋" w:cs="仿宋"/>
                <w:sz w:val="28"/>
                <w:szCs w:val="28"/>
              </w:rPr>
            </w:pPr>
          </w:p>
          <w:p w14:paraId="798D9C84">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2025年11月-2026年2月</w:t>
            </w:r>
          </w:p>
        </w:tc>
      </w:tr>
      <w:tr w14:paraId="284E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052" w:type="dxa"/>
            <w:vMerge w:val="continue"/>
          </w:tcPr>
          <w:p w14:paraId="2105ED1B">
            <w:pPr>
              <w:pStyle w:val="13"/>
              <w:snapToGrid/>
              <w:spacing w:line="480" w:lineRule="exact"/>
              <w:ind w:firstLine="0" w:firstLineChars="0"/>
              <w:jc w:val="center"/>
              <w:rPr>
                <w:rFonts w:hint="eastAsia" w:ascii="仿宋" w:hAnsi="仿宋" w:eastAsia="仿宋" w:cs="仿宋"/>
                <w:sz w:val="28"/>
                <w:szCs w:val="28"/>
              </w:rPr>
            </w:pPr>
          </w:p>
        </w:tc>
        <w:tc>
          <w:tcPr>
            <w:tcW w:w="4264" w:type="dxa"/>
          </w:tcPr>
          <w:p w14:paraId="06646518">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项目公示</w:t>
            </w:r>
          </w:p>
        </w:tc>
        <w:tc>
          <w:tcPr>
            <w:tcW w:w="3339" w:type="dxa"/>
            <w:vMerge w:val="continue"/>
          </w:tcPr>
          <w:p w14:paraId="78876674">
            <w:pPr>
              <w:pStyle w:val="13"/>
              <w:snapToGrid/>
              <w:spacing w:line="480" w:lineRule="exact"/>
              <w:ind w:firstLine="0" w:firstLineChars="0"/>
              <w:jc w:val="center"/>
              <w:rPr>
                <w:rFonts w:hint="eastAsia" w:ascii="仿宋" w:hAnsi="仿宋" w:eastAsia="仿宋" w:cs="仿宋"/>
                <w:sz w:val="28"/>
                <w:szCs w:val="28"/>
              </w:rPr>
            </w:pPr>
          </w:p>
        </w:tc>
      </w:tr>
      <w:tr w14:paraId="0517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Merge w:val="continue"/>
          </w:tcPr>
          <w:p w14:paraId="38816439">
            <w:pPr>
              <w:pStyle w:val="13"/>
              <w:snapToGrid/>
              <w:spacing w:line="480" w:lineRule="exact"/>
              <w:ind w:firstLine="280" w:firstLineChars="100"/>
              <w:jc w:val="center"/>
              <w:rPr>
                <w:rFonts w:hint="eastAsia" w:ascii="仿宋" w:hAnsi="仿宋" w:eastAsia="仿宋" w:cs="仿宋"/>
                <w:sz w:val="28"/>
                <w:szCs w:val="28"/>
              </w:rPr>
            </w:pPr>
          </w:p>
        </w:tc>
        <w:tc>
          <w:tcPr>
            <w:tcW w:w="4264" w:type="dxa"/>
          </w:tcPr>
          <w:p w14:paraId="5469E068">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筹备项目专家</w:t>
            </w:r>
            <w:r>
              <w:rPr>
                <w:rFonts w:hint="eastAsia" w:ascii="仿宋" w:hAnsi="仿宋" w:eastAsia="仿宋" w:cs="仿宋"/>
                <w:sz w:val="28"/>
                <w:szCs w:val="28"/>
                <w:highlight w:val="none"/>
              </w:rPr>
              <w:t>组并制</w:t>
            </w:r>
            <w:r>
              <w:rPr>
                <w:rFonts w:hint="eastAsia" w:ascii="仿宋" w:hAnsi="仿宋" w:eastAsia="仿宋" w:cs="仿宋"/>
                <w:sz w:val="28"/>
                <w:szCs w:val="28"/>
                <w:highlight w:val="none"/>
                <w:lang w:val="en-US" w:eastAsia="zh-CN"/>
              </w:rPr>
              <w:t>订</w:t>
            </w:r>
            <w:r>
              <w:rPr>
                <w:rFonts w:hint="eastAsia" w:ascii="仿宋" w:hAnsi="仿宋" w:eastAsia="仿宋" w:cs="仿宋"/>
                <w:sz w:val="28"/>
                <w:szCs w:val="28"/>
                <w:highlight w:val="none"/>
              </w:rPr>
              <w:t>调研</w:t>
            </w:r>
            <w:r>
              <w:rPr>
                <w:rFonts w:hint="eastAsia" w:ascii="仿宋" w:hAnsi="仿宋" w:eastAsia="仿宋" w:cs="仿宋"/>
                <w:sz w:val="28"/>
                <w:szCs w:val="28"/>
              </w:rPr>
              <w:t>问卷</w:t>
            </w:r>
          </w:p>
        </w:tc>
        <w:tc>
          <w:tcPr>
            <w:tcW w:w="3339" w:type="dxa"/>
            <w:vMerge w:val="continue"/>
          </w:tcPr>
          <w:p w14:paraId="23657A6B">
            <w:pPr>
              <w:pStyle w:val="13"/>
              <w:snapToGrid/>
              <w:spacing w:line="480" w:lineRule="exact"/>
              <w:ind w:firstLine="0" w:firstLineChars="0"/>
              <w:jc w:val="center"/>
              <w:rPr>
                <w:rFonts w:hint="eastAsia" w:ascii="仿宋" w:hAnsi="仿宋" w:eastAsia="仿宋" w:cs="仿宋"/>
                <w:sz w:val="28"/>
                <w:szCs w:val="28"/>
              </w:rPr>
            </w:pPr>
          </w:p>
        </w:tc>
      </w:tr>
      <w:tr w14:paraId="14E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Merge w:val="restart"/>
          </w:tcPr>
          <w:p w14:paraId="4146A047">
            <w:pPr>
              <w:pStyle w:val="13"/>
              <w:snapToGrid/>
              <w:spacing w:line="480" w:lineRule="exact"/>
              <w:ind w:firstLine="280" w:firstLineChars="100"/>
              <w:jc w:val="center"/>
              <w:rPr>
                <w:rFonts w:hint="eastAsia" w:ascii="仿宋" w:hAnsi="仿宋" w:eastAsia="仿宋" w:cs="仿宋"/>
                <w:sz w:val="28"/>
                <w:szCs w:val="28"/>
              </w:rPr>
            </w:pPr>
          </w:p>
          <w:p w14:paraId="1392B802">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项目中期执行</w:t>
            </w:r>
          </w:p>
        </w:tc>
        <w:tc>
          <w:tcPr>
            <w:tcW w:w="4264" w:type="dxa"/>
          </w:tcPr>
          <w:p w14:paraId="609ADAC0">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3场线上会议（启动会、中期分析会、结题会）</w:t>
            </w:r>
          </w:p>
        </w:tc>
        <w:tc>
          <w:tcPr>
            <w:tcW w:w="3339" w:type="dxa"/>
          </w:tcPr>
          <w:p w14:paraId="6B9E2801">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2026年2月-2027年10月</w:t>
            </w:r>
          </w:p>
        </w:tc>
      </w:tr>
      <w:tr w14:paraId="3850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Merge w:val="continue"/>
          </w:tcPr>
          <w:p w14:paraId="78DC0038">
            <w:pPr>
              <w:pStyle w:val="13"/>
              <w:snapToGrid/>
              <w:spacing w:line="480" w:lineRule="exact"/>
              <w:ind w:firstLine="0" w:firstLineChars="0"/>
              <w:jc w:val="center"/>
              <w:rPr>
                <w:rFonts w:hint="eastAsia" w:ascii="仿宋" w:hAnsi="仿宋" w:eastAsia="仿宋" w:cs="仿宋"/>
                <w:sz w:val="28"/>
                <w:szCs w:val="28"/>
              </w:rPr>
            </w:pPr>
          </w:p>
        </w:tc>
        <w:tc>
          <w:tcPr>
            <w:tcW w:w="4264" w:type="dxa"/>
          </w:tcPr>
          <w:p w14:paraId="49301EBD">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与5家中心签订协议</w:t>
            </w:r>
          </w:p>
        </w:tc>
        <w:tc>
          <w:tcPr>
            <w:tcW w:w="3339" w:type="dxa"/>
          </w:tcPr>
          <w:p w14:paraId="6C210992">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2026年3月-5月</w:t>
            </w:r>
          </w:p>
        </w:tc>
      </w:tr>
      <w:tr w14:paraId="6686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Merge w:val="continue"/>
          </w:tcPr>
          <w:p w14:paraId="75859436">
            <w:pPr>
              <w:pStyle w:val="13"/>
              <w:snapToGrid/>
              <w:spacing w:line="480" w:lineRule="exact"/>
              <w:ind w:firstLine="0" w:firstLineChars="0"/>
              <w:jc w:val="center"/>
              <w:rPr>
                <w:rFonts w:hint="eastAsia" w:ascii="仿宋" w:hAnsi="仿宋" w:eastAsia="仿宋" w:cs="仿宋"/>
                <w:sz w:val="28"/>
                <w:szCs w:val="28"/>
              </w:rPr>
            </w:pPr>
          </w:p>
        </w:tc>
        <w:tc>
          <w:tcPr>
            <w:tcW w:w="4264" w:type="dxa"/>
          </w:tcPr>
          <w:p w14:paraId="202E8BB2">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信息收集、整理、分析</w:t>
            </w:r>
          </w:p>
        </w:tc>
        <w:tc>
          <w:tcPr>
            <w:tcW w:w="3339" w:type="dxa"/>
          </w:tcPr>
          <w:p w14:paraId="44715C55">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2026年3月-2027年10月</w:t>
            </w:r>
          </w:p>
        </w:tc>
      </w:tr>
      <w:tr w14:paraId="3C24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tcPr>
          <w:p w14:paraId="12631D6A">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项目后期总结</w:t>
            </w:r>
          </w:p>
        </w:tc>
        <w:tc>
          <w:tcPr>
            <w:tcW w:w="4264" w:type="dxa"/>
          </w:tcPr>
          <w:p w14:paraId="47A33F81">
            <w:pPr>
              <w:pStyle w:val="13"/>
              <w:snapToGrid/>
              <w:spacing w:line="480" w:lineRule="exact"/>
              <w:ind w:firstLine="560"/>
              <w:jc w:val="center"/>
              <w:rPr>
                <w:rFonts w:hint="eastAsia" w:ascii="仿宋" w:hAnsi="仿宋" w:eastAsia="仿宋" w:cs="仿宋"/>
                <w:sz w:val="28"/>
                <w:szCs w:val="28"/>
              </w:rPr>
            </w:pPr>
            <w:r>
              <w:rPr>
                <w:rFonts w:hint="eastAsia" w:ascii="仿宋" w:hAnsi="仿宋" w:eastAsia="仿宋" w:cs="仿宋"/>
                <w:sz w:val="28"/>
                <w:szCs w:val="28"/>
              </w:rPr>
              <w:t>项目总结报告及结算</w:t>
            </w:r>
          </w:p>
        </w:tc>
        <w:tc>
          <w:tcPr>
            <w:tcW w:w="3339" w:type="dxa"/>
          </w:tcPr>
          <w:p w14:paraId="636BA824">
            <w:pPr>
              <w:pStyle w:val="13"/>
              <w:snapToGrid/>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2027年11月</w:t>
            </w:r>
          </w:p>
        </w:tc>
      </w:tr>
    </w:tbl>
    <w:p w14:paraId="5B29DDAF">
      <w:pPr>
        <w:numPr>
          <w:ilvl w:val="0"/>
          <w:numId w:val="0"/>
        </w:numPr>
        <w:spacing w:line="360" w:lineRule="exact"/>
        <w:ind w:leftChars="0"/>
        <w:rPr>
          <w:rFonts w:hint="default" w:ascii="微软雅黑" w:hAnsi="微软雅黑" w:eastAsia="微软雅黑" w:cs="微软雅黑"/>
          <w:b/>
          <w:sz w:val="24"/>
          <w:szCs w:val="24"/>
          <w:lang w:val="en-US" w:eastAsia="zh-CN"/>
        </w:rPr>
      </w:pPr>
    </w:p>
    <w:p w14:paraId="6F8A51B4">
      <w:pPr>
        <w:spacing w:line="360" w:lineRule="exact"/>
        <w:rPr>
          <w:rFonts w:hint="eastAsia" w:ascii="微软雅黑" w:hAnsi="微软雅黑" w:eastAsia="微软雅黑" w:cs="微软雅黑"/>
          <w:b/>
          <w:sz w:val="24"/>
          <w:szCs w:val="24"/>
          <w:lang w:val="en-US" w:eastAsia="zh-CN"/>
        </w:rPr>
      </w:pPr>
    </w:p>
    <w:p w14:paraId="047FA5F2">
      <w:pPr>
        <w:numPr>
          <w:ilvl w:val="0"/>
          <w:numId w:val="1"/>
        </w:numPr>
        <w:spacing w:line="360" w:lineRule="exact"/>
        <w:ind w:left="0" w:leftChars="0" w:firstLine="0" w:firstLineChars="0"/>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预期成果价值</w:t>
      </w:r>
    </w:p>
    <w:p w14:paraId="5EE479C7">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cs="宋体"/>
          <w:bCs/>
          <w:color w:val="000000"/>
          <w:sz w:val="24"/>
        </w:rPr>
      </w:pPr>
      <w:r>
        <w:rPr>
          <w:rFonts w:hint="eastAsia"/>
          <w:lang w:val="en-US" w:eastAsia="zh-CN"/>
        </w:rPr>
        <w:t xml:space="preserve">    </w:t>
      </w:r>
      <w:r>
        <w:rPr>
          <w:rFonts w:hint="eastAsia" w:ascii="仿宋" w:hAnsi="仿宋" w:eastAsia="仿宋" w:cs="仿宋"/>
          <w:bCs/>
          <w:color w:val="000000"/>
          <w:sz w:val="28"/>
          <w:szCs w:val="28"/>
        </w:rPr>
        <w:t>通过项目开展评估在初始使用三唑类或棘白类药物治疗效果不佳的侵袭性真菌感染患者中，分离菌株的耐药比例。描述治疗失败患者分离菌株对常见抗真菌药物的敏感性。分析与治疗失败及耐药发生相关的临床危险因素（如宿主因素、药物暴露史、感染部位等）。评估基于药敏结果调整治疗方案后的临床结局（如42天死亡率、临床应答率）。</w:t>
      </w:r>
    </w:p>
    <w:p w14:paraId="632658BF">
      <w:pPr>
        <w:pStyle w:val="10"/>
        <w:numPr>
          <w:ilvl w:val="0"/>
          <w:numId w:val="0"/>
        </w:numPr>
        <w:ind w:leftChars="0"/>
        <w:rPr>
          <w:rFonts w:hint="default"/>
          <w:lang w:val="en-US" w:eastAsia="zh-CN"/>
        </w:rPr>
      </w:pPr>
    </w:p>
    <w:p w14:paraId="29F81A3F">
      <w:pPr>
        <w:spacing w:line="360" w:lineRule="exact"/>
        <w:rPr>
          <w:rFonts w:hint="eastAsia" w:ascii="微软雅黑" w:hAnsi="微软雅黑" w:eastAsia="微软雅黑" w:cs="微软雅黑"/>
          <w:b/>
          <w:sz w:val="24"/>
          <w:szCs w:val="24"/>
          <w:lang w:val="en-US" w:eastAsia="zh-CN"/>
        </w:rPr>
      </w:pPr>
    </w:p>
    <w:p w14:paraId="6E7A1D75">
      <w:pPr>
        <w:spacing w:line="360" w:lineRule="exact"/>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四</w:t>
      </w:r>
      <w:r>
        <w:rPr>
          <w:rFonts w:hint="eastAsia" w:ascii="微软雅黑" w:hAnsi="微软雅黑" w:eastAsia="微软雅黑" w:cs="微软雅黑"/>
          <w:b/>
          <w:sz w:val="24"/>
          <w:szCs w:val="24"/>
        </w:rPr>
        <w:t>、</w:t>
      </w:r>
      <w:r>
        <w:rPr>
          <w:rFonts w:hint="eastAsia" w:ascii="微软雅黑" w:hAnsi="微软雅黑" w:eastAsia="微软雅黑" w:cs="微软雅黑"/>
          <w:b/>
          <w:sz w:val="24"/>
          <w:szCs w:val="24"/>
          <w:lang w:val="en-US" w:eastAsia="zh-CN"/>
        </w:rPr>
        <w:t>项目负责人</w:t>
      </w:r>
      <w:r>
        <w:rPr>
          <w:rFonts w:hint="eastAsia" w:ascii="微软雅黑" w:hAnsi="微软雅黑" w:eastAsia="微软雅黑" w:cs="微软雅黑"/>
          <w:b/>
          <w:sz w:val="24"/>
          <w:szCs w:val="24"/>
        </w:rPr>
        <w:t>承诺</w:t>
      </w:r>
      <w:r>
        <w:rPr>
          <w:rFonts w:hint="eastAsia" w:ascii="微软雅黑" w:hAnsi="微软雅黑" w:eastAsia="微软雅黑" w:cs="微软雅黑"/>
          <w:b/>
          <w:sz w:val="24"/>
          <w:szCs w:val="24"/>
          <w:lang w:val="en-US" w:eastAsia="zh-CN"/>
        </w:rPr>
        <w:t>书</w:t>
      </w:r>
    </w:p>
    <w:p w14:paraId="18C48A06">
      <w:pPr>
        <w:keepNext w:val="0"/>
        <w:keepLines w:val="0"/>
        <w:pageBreakBefore w:val="0"/>
        <w:widowControl w:val="0"/>
        <w:numPr>
          <w:ilvl w:val="0"/>
          <w:numId w:val="0"/>
        </w:numPr>
        <w:kinsoku/>
        <w:wordWrap/>
        <w:overflowPunct/>
        <w:topLinePunct w:val="0"/>
        <w:autoSpaceDE/>
        <w:autoSpaceDN/>
        <w:bidi w:val="0"/>
        <w:adjustRightInd/>
        <w:snapToGrid/>
        <w:spacing w:before="120" w:line="480" w:lineRule="exact"/>
        <w:ind w:leftChars="0" w:right="-62" w:rightChars="0" w:firstLine="560" w:firstLineChars="200"/>
        <w:textAlignment w:val="auto"/>
        <w:rPr>
          <w:rFonts w:hint="eastAsia" w:ascii="微软雅黑" w:hAnsi="微软雅黑" w:eastAsia="微软雅黑" w:cs="微软雅黑"/>
          <w:b/>
          <w:sz w:val="24"/>
          <w:szCs w:val="24"/>
        </w:rPr>
      </w:pPr>
      <w:r>
        <w:rPr>
          <w:rFonts w:hint="eastAsia" w:ascii="仿宋" w:hAnsi="仿宋" w:eastAsia="仿宋" w:cs="仿宋"/>
          <w:sz w:val="28"/>
          <w:szCs w:val="28"/>
        </w:rPr>
        <w:t>本人自愿申请参与</w:t>
      </w:r>
      <w:r>
        <w:rPr>
          <w:rFonts w:hint="eastAsia" w:ascii="仿宋" w:hAnsi="仿宋" w:eastAsia="仿宋" w:cs="仿宋"/>
          <w:sz w:val="28"/>
          <w:szCs w:val="28"/>
          <w:lang w:eastAsia="zh-CN"/>
        </w:rPr>
        <w:t>《</w:t>
      </w:r>
      <w:r>
        <w:rPr>
          <w:rFonts w:hint="eastAsia" w:ascii="仿宋" w:hAnsi="仿宋" w:eastAsia="仿宋" w:cs="仿宋"/>
          <w:sz w:val="28"/>
          <w:szCs w:val="28"/>
        </w:rPr>
        <w:t>抗真菌治疗失败患者耐药情况调研项目</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符合项目专家遴选标准，</w:t>
      </w:r>
      <w:r>
        <w:rPr>
          <w:rFonts w:hint="eastAsia" w:ascii="仿宋" w:hAnsi="仿宋" w:eastAsia="仿宋" w:cs="仿宋"/>
          <w:sz w:val="28"/>
          <w:szCs w:val="28"/>
        </w:rPr>
        <w:t>明白</w:t>
      </w:r>
      <w:r>
        <w:rPr>
          <w:rFonts w:hint="eastAsia" w:ascii="仿宋" w:hAnsi="仿宋" w:eastAsia="仿宋" w:cs="仿宋"/>
          <w:sz w:val="28"/>
          <w:szCs w:val="28"/>
          <w:lang w:val="en-US" w:eastAsia="zh-CN"/>
        </w:rPr>
        <w:t>项目</w:t>
      </w:r>
      <w:r>
        <w:rPr>
          <w:rFonts w:hint="eastAsia" w:ascii="仿宋" w:hAnsi="仿宋" w:eastAsia="仿宋" w:cs="仿宋"/>
          <w:sz w:val="28"/>
          <w:szCs w:val="28"/>
        </w:rPr>
        <w:t>的目标和内容，</w:t>
      </w:r>
      <w:r>
        <w:rPr>
          <w:rFonts w:hint="eastAsia" w:ascii="仿宋" w:hAnsi="仿宋" w:eastAsia="仿宋" w:cs="仿宋"/>
          <w:sz w:val="28"/>
          <w:szCs w:val="28"/>
          <w:lang w:val="en-US" w:eastAsia="zh-CN"/>
        </w:rPr>
        <w:t>将按照《抗真菌治疗失败患者耐药情况调研项目申请书》和《专项合同书》实施本项目</w:t>
      </w:r>
      <w:r>
        <w:rPr>
          <w:rFonts w:hint="eastAsia" w:ascii="仿宋" w:hAnsi="仿宋" w:eastAsia="仿宋" w:cs="仿宋"/>
          <w:sz w:val="28"/>
          <w:szCs w:val="28"/>
          <w:lang w:eastAsia="zh-CN"/>
        </w:rPr>
        <w:t>，</w:t>
      </w:r>
      <w:r>
        <w:rPr>
          <w:rFonts w:hint="eastAsia" w:ascii="仿宋" w:hAnsi="仿宋" w:eastAsia="仿宋" w:cs="仿宋"/>
          <w:bCs/>
          <w:color w:val="000000"/>
          <w:sz w:val="28"/>
          <w:szCs w:val="28"/>
        </w:rPr>
        <w:t>严格遵守</w:t>
      </w:r>
      <w:r>
        <w:rPr>
          <w:rFonts w:hint="eastAsia" w:ascii="仿宋" w:hAnsi="仿宋" w:eastAsia="仿宋" w:cs="仿宋"/>
          <w:bCs/>
          <w:color w:val="000000"/>
          <w:sz w:val="28"/>
          <w:szCs w:val="28"/>
          <w:u w:val="single"/>
          <w:lang w:val="en-US" w:eastAsia="zh-CN"/>
        </w:rPr>
        <w:t>北京生命绿洲公益服务中心</w:t>
      </w:r>
      <w:r>
        <w:rPr>
          <w:rFonts w:hint="eastAsia" w:ascii="仿宋" w:hAnsi="仿宋" w:eastAsia="仿宋" w:cs="仿宋"/>
          <w:bCs/>
          <w:color w:val="000000"/>
          <w:sz w:val="28"/>
          <w:szCs w:val="28"/>
        </w:rPr>
        <w:t>相关资助规定，切实保证</w:t>
      </w:r>
      <w:r>
        <w:rPr>
          <w:rFonts w:hint="eastAsia" w:ascii="仿宋" w:hAnsi="仿宋" w:eastAsia="仿宋" w:cs="仿宋"/>
          <w:bCs/>
          <w:color w:val="000000"/>
          <w:sz w:val="28"/>
          <w:szCs w:val="28"/>
          <w:lang w:val="en-US" w:eastAsia="zh-CN"/>
        </w:rPr>
        <w:t>调研</w:t>
      </w:r>
      <w:r>
        <w:rPr>
          <w:rFonts w:hint="eastAsia" w:ascii="仿宋" w:hAnsi="仿宋" w:eastAsia="仿宋" w:cs="仿宋"/>
          <w:bCs/>
          <w:color w:val="000000"/>
          <w:sz w:val="28"/>
          <w:szCs w:val="28"/>
        </w:rPr>
        <w:t>工作时间，认真开展</w:t>
      </w:r>
      <w:r>
        <w:rPr>
          <w:rFonts w:hint="eastAsia" w:ascii="仿宋" w:hAnsi="仿宋" w:eastAsia="仿宋" w:cs="仿宋"/>
          <w:bCs/>
          <w:color w:val="000000"/>
          <w:sz w:val="28"/>
          <w:szCs w:val="28"/>
          <w:lang w:val="en-US" w:eastAsia="zh-CN"/>
        </w:rPr>
        <w:t>调研</w:t>
      </w:r>
      <w:r>
        <w:rPr>
          <w:rFonts w:hint="eastAsia" w:ascii="仿宋" w:hAnsi="仿宋" w:eastAsia="仿宋" w:cs="仿宋"/>
          <w:bCs/>
          <w:color w:val="000000"/>
          <w:sz w:val="28"/>
          <w:szCs w:val="28"/>
        </w:rPr>
        <w:t>工作，按时报送有关材料，保证收到每笔资助经费的10个工作日内办理好并寄交合法有效的票据，及时报告重大情况变动</w:t>
      </w:r>
      <w:r>
        <w:rPr>
          <w:rFonts w:hint="eastAsia" w:ascii="仿宋" w:hAnsi="仿宋" w:eastAsia="仿宋" w:cs="仿宋"/>
          <w:sz w:val="28"/>
          <w:szCs w:val="28"/>
        </w:rPr>
        <w:t>。</w:t>
      </w:r>
      <w:r>
        <w:rPr>
          <w:rFonts w:hint="eastAsia" w:ascii="微软雅黑" w:hAnsi="微软雅黑" w:eastAsia="微软雅黑" w:cs="微软雅黑"/>
          <w:b/>
          <w:sz w:val="24"/>
          <w:szCs w:val="24"/>
        </w:rPr>
        <w:t xml:space="preserve">                                             </w:t>
      </w:r>
    </w:p>
    <w:p w14:paraId="28131C12">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微软雅黑" w:hAnsi="微软雅黑" w:eastAsia="微软雅黑" w:cs="微软雅黑"/>
          <w:b/>
          <w:sz w:val="24"/>
          <w:szCs w:val="24"/>
        </w:rPr>
      </w:pPr>
    </w:p>
    <w:p w14:paraId="670AB24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微软雅黑" w:hAnsi="微软雅黑" w:eastAsia="微软雅黑" w:cs="微软雅黑"/>
          <w:b/>
          <w:sz w:val="24"/>
          <w:szCs w:val="24"/>
        </w:rPr>
      </w:pPr>
    </w:p>
    <w:p w14:paraId="6FEB0561">
      <w:pPr>
        <w:spacing w:line="560" w:lineRule="exact"/>
        <w:ind w:firstLine="5763" w:firstLineChars="24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申请</w:t>
      </w:r>
      <w:r>
        <w:rPr>
          <w:rFonts w:hint="eastAsia" w:ascii="微软雅黑" w:hAnsi="微软雅黑" w:eastAsia="微软雅黑" w:cs="微软雅黑"/>
          <w:b/>
          <w:sz w:val="24"/>
          <w:szCs w:val="24"/>
          <w:lang w:val="en-US" w:eastAsia="zh-CN"/>
        </w:rPr>
        <w:t>人</w:t>
      </w:r>
      <w:r>
        <w:rPr>
          <w:rFonts w:hint="eastAsia" w:ascii="微软雅黑" w:hAnsi="微软雅黑" w:eastAsia="微软雅黑" w:cs="微软雅黑"/>
          <w:b/>
          <w:sz w:val="24"/>
          <w:szCs w:val="24"/>
        </w:rPr>
        <w:t>（签字）：</w:t>
      </w:r>
    </w:p>
    <w:p w14:paraId="53232F4D">
      <w:pPr>
        <w:ind w:firstLine="6003" w:firstLineChars="25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 xml:space="preserve">日期：       </w:t>
      </w:r>
      <w:r>
        <w:rPr>
          <w:rFonts w:hint="eastAsia" w:ascii="微软雅黑" w:hAnsi="微软雅黑" w:eastAsia="微软雅黑" w:cs="微软雅黑"/>
          <w:sz w:val="24"/>
          <w:szCs w:val="24"/>
        </w:rPr>
        <w:t xml:space="preserve">      </w:t>
      </w:r>
    </w:p>
    <w:p w14:paraId="7CAE8C6E">
      <w:pPr>
        <w:rPr>
          <w:rFonts w:hint="default" w:ascii="微软雅黑" w:hAnsi="微软雅黑" w:eastAsia="微软雅黑" w:cs="微软雅黑"/>
          <w:sz w:val="24"/>
          <w:szCs w:val="24"/>
          <w:lang w:val="en-US" w:eastAsia="zh-CN"/>
        </w:rPr>
      </w:pPr>
    </w:p>
    <w:p w14:paraId="2F64929A">
      <w:pPr>
        <w:pStyle w:val="10"/>
        <w:rPr>
          <w:rFonts w:hint="default" w:ascii="微软雅黑" w:hAnsi="微软雅黑" w:eastAsia="微软雅黑" w:cs="微软雅黑"/>
          <w:sz w:val="24"/>
          <w:szCs w:val="24"/>
          <w:lang w:val="en-US" w:eastAsia="zh-CN"/>
        </w:rPr>
      </w:pPr>
    </w:p>
    <w:p w14:paraId="319051BE">
      <w:pPr>
        <w:spacing w:line="560" w:lineRule="exact"/>
        <w:ind w:firstLine="5523" w:firstLineChars="2300"/>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医院名称（全称）：</w:t>
      </w:r>
    </w:p>
    <w:p w14:paraId="50B3366C">
      <w:pPr>
        <w:spacing w:line="560" w:lineRule="exact"/>
        <w:ind w:firstLine="6003" w:firstLineChars="2500"/>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落款：</w:t>
      </w:r>
    </w:p>
    <w:p w14:paraId="19791E9E">
      <w:pPr>
        <w:keepNext w:val="0"/>
        <w:keepLines w:val="0"/>
        <w:pageBreakBefore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sz w:val="24"/>
          <w:szCs w:val="24"/>
          <w:lang w:val="en-US" w:eastAsia="zh-CN"/>
        </w:rPr>
      </w:pPr>
    </w:p>
    <w:p w14:paraId="3B47F839">
      <w:pPr>
        <w:pStyle w:val="10"/>
        <w:rPr>
          <w:rFonts w:hint="eastAsia" w:ascii="微软雅黑" w:hAnsi="微软雅黑" w:eastAsia="微软雅黑" w:cs="微软雅黑"/>
          <w:sz w:val="24"/>
          <w:szCs w:val="24"/>
          <w:lang w:val="en-US" w:eastAsia="zh-CN"/>
        </w:rPr>
      </w:pPr>
    </w:p>
    <w:p w14:paraId="6E96903E">
      <w:pPr>
        <w:pStyle w:val="10"/>
        <w:rPr>
          <w:rFonts w:hint="eastAsia" w:ascii="微软雅黑" w:hAnsi="微软雅黑" w:eastAsia="微软雅黑" w:cs="微软雅黑"/>
          <w:sz w:val="24"/>
          <w:szCs w:val="24"/>
          <w:lang w:val="en-US" w:eastAsia="zh-CN"/>
        </w:rPr>
      </w:pPr>
    </w:p>
    <w:p w14:paraId="47C035F3">
      <w:pPr>
        <w:pStyle w:val="10"/>
        <w:rPr>
          <w:rFonts w:hint="eastAsia" w:ascii="微软雅黑" w:hAnsi="微软雅黑" w:eastAsia="微软雅黑" w:cs="微软雅黑"/>
          <w:sz w:val="24"/>
          <w:szCs w:val="24"/>
          <w:lang w:val="en-US" w:eastAsia="zh-CN"/>
        </w:rPr>
      </w:pPr>
    </w:p>
    <w:p w14:paraId="7A224402">
      <w:pPr>
        <w:pStyle w:val="10"/>
        <w:rPr>
          <w:rFonts w:hint="eastAsia" w:ascii="微软雅黑" w:hAnsi="微软雅黑" w:eastAsia="微软雅黑" w:cs="微软雅黑"/>
          <w:sz w:val="24"/>
          <w:szCs w:val="24"/>
          <w:lang w:val="en-US" w:eastAsia="zh-CN"/>
        </w:rPr>
      </w:pPr>
    </w:p>
    <w:p w14:paraId="6A8244ED">
      <w:pPr>
        <w:spacing w:line="360" w:lineRule="exact"/>
        <w:rPr>
          <w:rFonts w:hint="eastAsia" w:ascii="微软雅黑" w:hAnsi="微软雅黑" w:eastAsia="微软雅黑" w:cs="微软雅黑"/>
          <w:b/>
          <w:sz w:val="24"/>
          <w:szCs w:val="24"/>
          <w:lang w:val="en-US" w:eastAsia="zh-CN"/>
        </w:rPr>
      </w:pPr>
    </w:p>
    <w:p w14:paraId="1AE761B2">
      <w:pPr>
        <w:spacing w:line="360" w:lineRule="exact"/>
        <w:rPr>
          <w:rFonts w:hint="eastAsia" w:ascii="微软雅黑" w:hAnsi="微软雅黑" w:eastAsia="微软雅黑" w:cs="微软雅黑"/>
          <w:b/>
          <w:sz w:val="24"/>
          <w:szCs w:val="24"/>
          <w:lang w:val="en-US" w:eastAsia="zh-CN"/>
        </w:rPr>
      </w:pPr>
    </w:p>
    <w:p w14:paraId="2CC01317">
      <w:pPr>
        <w:spacing w:line="360" w:lineRule="exact"/>
        <w:rPr>
          <w:rFonts w:hint="eastAsia" w:ascii="微软雅黑" w:hAnsi="微软雅黑" w:eastAsia="微软雅黑" w:cs="微软雅黑"/>
          <w:b/>
          <w:sz w:val="24"/>
          <w:szCs w:val="24"/>
          <w:lang w:val="en-US" w:eastAsia="zh-CN"/>
        </w:rPr>
      </w:pPr>
    </w:p>
    <w:p w14:paraId="414776C5">
      <w:pPr>
        <w:spacing w:line="360" w:lineRule="exact"/>
        <w:rPr>
          <w:rFonts w:hint="eastAsia" w:ascii="微软雅黑" w:hAnsi="微软雅黑" w:eastAsia="微软雅黑" w:cs="微软雅黑"/>
          <w:b/>
          <w:sz w:val="24"/>
          <w:szCs w:val="24"/>
          <w:lang w:val="en-US" w:eastAsia="zh-CN"/>
        </w:rPr>
      </w:pPr>
    </w:p>
    <w:p w14:paraId="034E40B8">
      <w:pPr>
        <w:spacing w:line="360" w:lineRule="exact"/>
        <w:rPr>
          <w:rFonts w:hint="eastAsia" w:ascii="微软雅黑" w:hAnsi="微软雅黑" w:eastAsia="微软雅黑" w:cs="微软雅黑"/>
          <w:b/>
          <w:sz w:val="24"/>
          <w:szCs w:val="24"/>
          <w:lang w:val="en-US" w:eastAsia="zh-CN"/>
        </w:rPr>
      </w:pPr>
    </w:p>
    <w:p w14:paraId="662617AF">
      <w:pPr>
        <w:spacing w:line="360" w:lineRule="exact"/>
        <w:rPr>
          <w:rFonts w:hint="eastAsia" w:ascii="微软雅黑" w:hAnsi="微软雅黑" w:eastAsia="微软雅黑" w:cs="微软雅黑"/>
          <w:b/>
          <w:sz w:val="24"/>
          <w:szCs w:val="24"/>
          <w:lang w:val="en-US" w:eastAsia="zh-CN"/>
        </w:rPr>
      </w:pPr>
    </w:p>
    <w:p w14:paraId="73FB7E5A">
      <w:pPr>
        <w:spacing w:line="360" w:lineRule="exact"/>
        <w:rPr>
          <w:rFonts w:hint="eastAsia" w:ascii="微软雅黑" w:hAnsi="微软雅黑" w:eastAsia="微软雅黑" w:cs="微软雅黑"/>
          <w:b/>
          <w:sz w:val="24"/>
          <w:szCs w:val="24"/>
          <w:lang w:val="en-US" w:eastAsia="zh-CN"/>
        </w:rPr>
      </w:pPr>
    </w:p>
    <w:p w14:paraId="02604872">
      <w:pPr>
        <w:spacing w:line="360" w:lineRule="exact"/>
        <w:rPr>
          <w:rFonts w:hint="eastAsia" w:ascii="微软雅黑" w:hAnsi="微软雅黑" w:eastAsia="微软雅黑" w:cs="微软雅黑"/>
          <w:b/>
          <w:sz w:val="24"/>
          <w:szCs w:val="24"/>
          <w:lang w:val="en-US" w:eastAsia="zh-CN"/>
        </w:rPr>
      </w:pPr>
    </w:p>
    <w:p w14:paraId="7A766BEE">
      <w:pPr>
        <w:spacing w:line="360" w:lineRule="exact"/>
        <w:rPr>
          <w:rFonts w:hint="eastAsia" w:ascii="微软雅黑" w:hAnsi="微软雅黑" w:eastAsia="微软雅黑" w:cs="微软雅黑"/>
          <w:b/>
          <w:sz w:val="24"/>
          <w:szCs w:val="24"/>
          <w:lang w:val="en-US" w:eastAsia="zh-CN"/>
        </w:rPr>
      </w:pPr>
    </w:p>
    <w:p w14:paraId="19196DD0">
      <w:pPr>
        <w:spacing w:line="360" w:lineRule="exact"/>
        <w:rPr>
          <w:rFonts w:hint="eastAsia" w:ascii="微软雅黑" w:hAnsi="微软雅黑" w:eastAsia="微软雅黑" w:cs="微软雅黑"/>
          <w:b/>
          <w:sz w:val="24"/>
          <w:szCs w:val="24"/>
          <w:lang w:val="en-US" w:eastAsia="zh-CN"/>
        </w:rPr>
      </w:pPr>
    </w:p>
    <w:p w14:paraId="0FA829AD">
      <w:pPr>
        <w:spacing w:line="360" w:lineRule="exact"/>
        <w:rPr>
          <w:rFonts w:hint="eastAsia" w:ascii="微软雅黑" w:hAnsi="微软雅黑" w:eastAsia="微软雅黑" w:cs="微软雅黑"/>
          <w:b/>
          <w:sz w:val="24"/>
          <w:szCs w:val="24"/>
          <w:lang w:val="en-US" w:eastAsia="zh-CN"/>
        </w:rPr>
      </w:pPr>
    </w:p>
    <w:p w14:paraId="06AD68A6">
      <w:pPr>
        <w:spacing w:line="360" w:lineRule="exact"/>
        <w:rPr>
          <w:rFonts w:hint="eastAsia" w:ascii="微软雅黑" w:hAnsi="微软雅黑" w:eastAsia="微软雅黑" w:cs="微软雅黑"/>
          <w:b/>
          <w:sz w:val="24"/>
          <w:szCs w:val="24"/>
          <w:lang w:val="en-US" w:eastAsia="zh-CN"/>
        </w:rPr>
      </w:pPr>
    </w:p>
    <w:p w14:paraId="27E1CF99">
      <w:pPr>
        <w:spacing w:line="360" w:lineRule="exact"/>
        <w:rPr>
          <w:rFonts w:hint="eastAsia" w:ascii="微软雅黑" w:hAnsi="微软雅黑" w:eastAsia="微软雅黑" w:cs="微软雅黑"/>
          <w:b/>
          <w:sz w:val="24"/>
          <w:szCs w:val="24"/>
          <w:lang w:val="en-US" w:eastAsia="zh-CN"/>
        </w:rPr>
      </w:pPr>
    </w:p>
    <w:p w14:paraId="355C6E5F">
      <w:pPr>
        <w:spacing w:line="360" w:lineRule="exact"/>
        <w:rPr>
          <w:rFonts w:hint="eastAsia" w:ascii="微软雅黑" w:hAnsi="微软雅黑" w:eastAsia="微软雅黑" w:cs="微软雅黑"/>
          <w:b/>
          <w:sz w:val="24"/>
          <w:szCs w:val="24"/>
          <w:lang w:val="en-US" w:eastAsia="zh-CN"/>
        </w:rPr>
      </w:pPr>
    </w:p>
    <w:p w14:paraId="24A0F571">
      <w:pPr>
        <w:spacing w:line="360" w:lineRule="exact"/>
        <w:rPr>
          <w:rFonts w:hint="eastAsia" w:ascii="微软雅黑" w:hAnsi="微软雅黑" w:eastAsia="微软雅黑" w:cs="微软雅黑"/>
          <w:b/>
          <w:sz w:val="24"/>
          <w:szCs w:val="24"/>
          <w:lang w:val="en-US" w:eastAsia="zh-CN"/>
        </w:rPr>
      </w:pPr>
    </w:p>
    <w:p w14:paraId="64616D47">
      <w:pPr>
        <w:spacing w:line="360" w:lineRule="exact"/>
        <w:rPr>
          <w:rFonts w:hint="eastAsia" w:ascii="微软雅黑" w:hAnsi="微软雅黑" w:eastAsia="微软雅黑" w:cs="微软雅黑"/>
          <w:b/>
          <w:sz w:val="24"/>
          <w:szCs w:val="24"/>
          <w:lang w:val="en-US" w:eastAsia="zh-CN"/>
        </w:rPr>
      </w:pPr>
    </w:p>
    <w:p w14:paraId="2668AAF6">
      <w:pPr>
        <w:spacing w:line="360" w:lineRule="exact"/>
        <w:rPr>
          <w:rFonts w:hint="eastAsia" w:ascii="微软雅黑" w:hAnsi="微软雅黑" w:eastAsia="微软雅黑" w:cs="微软雅黑"/>
          <w:b/>
          <w:sz w:val="24"/>
          <w:szCs w:val="24"/>
          <w:lang w:val="en-US" w:eastAsia="zh-CN"/>
        </w:rPr>
      </w:pPr>
    </w:p>
    <w:p w14:paraId="55B16FC6">
      <w:pPr>
        <w:spacing w:line="360" w:lineRule="exact"/>
        <w:rPr>
          <w:rFonts w:hint="eastAsia" w:ascii="微软雅黑" w:hAnsi="微软雅黑" w:eastAsia="微软雅黑" w:cs="微软雅黑"/>
          <w:b/>
          <w:sz w:val="24"/>
          <w:szCs w:val="24"/>
          <w:lang w:val="en-US" w:eastAsia="zh-CN"/>
        </w:rPr>
      </w:pPr>
    </w:p>
    <w:p w14:paraId="4F2FD99C">
      <w:pPr>
        <w:spacing w:line="360" w:lineRule="exact"/>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附件1：项目方案</w:t>
      </w:r>
    </w:p>
    <w:p w14:paraId="23BED897">
      <w:pPr>
        <w:pStyle w:val="10"/>
        <w:rPr>
          <w:rFonts w:hint="eastAsia" w:ascii="微软雅黑" w:hAnsi="微软雅黑" w:eastAsia="微软雅黑" w:cs="微软雅黑"/>
          <w:sz w:val="24"/>
          <w:szCs w:val="24"/>
          <w:lang w:val="en-US" w:eastAsia="zh-CN"/>
        </w:rPr>
      </w:pPr>
    </w:p>
    <w:p w14:paraId="69CE459A">
      <w:pPr>
        <w:pStyle w:val="10"/>
        <w:rPr>
          <w:rFonts w:hint="eastAsia" w:ascii="微软雅黑" w:hAnsi="微软雅黑" w:eastAsia="微软雅黑" w:cs="微软雅黑"/>
          <w:sz w:val="24"/>
          <w:szCs w:val="24"/>
          <w:lang w:val="en-US" w:eastAsia="zh-CN"/>
        </w:rPr>
      </w:pPr>
    </w:p>
    <w:p w14:paraId="57D60933">
      <w:pPr>
        <w:pStyle w:val="10"/>
        <w:rPr>
          <w:rFonts w:hint="eastAsia" w:ascii="微软雅黑" w:hAnsi="微软雅黑" w:eastAsia="微软雅黑" w:cs="微软雅黑"/>
          <w:sz w:val="24"/>
          <w:szCs w:val="24"/>
          <w:lang w:val="en-US" w:eastAsia="zh-CN"/>
        </w:rPr>
      </w:pPr>
    </w:p>
    <w:p w14:paraId="1C199122">
      <w:pPr>
        <w:pStyle w:val="10"/>
        <w:rPr>
          <w:rFonts w:hint="eastAsia" w:ascii="微软雅黑" w:hAnsi="微软雅黑" w:eastAsia="微软雅黑" w:cs="微软雅黑"/>
          <w:sz w:val="24"/>
          <w:szCs w:val="24"/>
          <w:lang w:val="en-US" w:eastAsia="zh-CN"/>
        </w:rPr>
      </w:pPr>
    </w:p>
    <w:p w14:paraId="70B57D24">
      <w:pPr>
        <w:pStyle w:val="10"/>
        <w:rPr>
          <w:rFonts w:hint="eastAsia" w:ascii="微软雅黑" w:hAnsi="微软雅黑" w:eastAsia="微软雅黑" w:cs="微软雅黑"/>
          <w:b/>
          <w:kern w:val="2"/>
          <w:sz w:val="24"/>
          <w:szCs w:val="24"/>
          <w:lang w:val="en-US" w:eastAsia="zh-CN" w:bidi="ar-SA"/>
        </w:rPr>
      </w:pPr>
      <w:r>
        <w:rPr>
          <w:rFonts w:hint="eastAsia" w:ascii="微软雅黑" w:hAnsi="微软雅黑" w:eastAsia="微软雅黑" w:cs="微软雅黑"/>
          <w:b/>
          <w:kern w:val="2"/>
          <w:sz w:val="24"/>
          <w:szCs w:val="24"/>
          <w:lang w:val="en-US" w:eastAsia="zh-CN" w:bidi="ar-SA"/>
        </w:rPr>
        <w:t>附件2：经费开支预算</w:t>
      </w:r>
    </w:p>
    <w:tbl>
      <w:tblPr>
        <w:tblStyle w:val="6"/>
        <w:tblpPr w:leftFromText="180" w:rightFromText="180" w:vertAnchor="text" w:horzAnchor="page" w:tblpXSpec="center" w:tblpY="546"/>
        <w:tblOverlap w:val="never"/>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1210"/>
        <w:gridCol w:w="4047"/>
      </w:tblGrid>
      <w:tr w14:paraId="04D0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816" w:type="dxa"/>
            <w:shd w:val="clear" w:color="auto" w:fill="auto"/>
          </w:tcPr>
          <w:p w14:paraId="01CFD6D6">
            <w:pPr>
              <w:adjustRightInd w:val="0"/>
              <w:snapToGrid w:val="0"/>
              <w:spacing w:line="360" w:lineRule="exact"/>
              <w:jc w:val="center"/>
              <w:rPr>
                <w:rFonts w:hint="eastAsia" w:ascii="宋体" w:hAnsi="宋体" w:cs="宋体"/>
                <w:b/>
                <w:color w:val="000000"/>
                <w:sz w:val="24"/>
              </w:rPr>
            </w:pPr>
            <w:r>
              <w:rPr>
                <w:rFonts w:hint="eastAsia" w:ascii="宋体" w:hAnsi="宋体" w:cs="宋体"/>
                <w:b/>
                <w:color w:val="000000"/>
                <w:sz w:val="24"/>
              </w:rPr>
              <w:t>科  目</w:t>
            </w:r>
          </w:p>
        </w:tc>
        <w:tc>
          <w:tcPr>
            <w:tcW w:w="1210" w:type="dxa"/>
            <w:shd w:val="clear" w:color="auto" w:fill="auto"/>
          </w:tcPr>
          <w:p w14:paraId="497A9915">
            <w:pPr>
              <w:adjustRightInd w:val="0"/>
              <w:snapToGrid w:val="0"/>
              <w:spacing w:line="360" w:lineRule="exact"/>
              <w:jc w:val="center"/>
              <w:rPr>
                <w:rFonts w:hint="eastAsia" w:ascii="宋体" w:hAnsi="宋体" w:cs="宋体"/>
                <w:b/>
                <w:color w:val="000000"/>
                <w:sz w:val="24"/>
              </w:rPr>
            </w:pPr>
            <w:r>
              <w:rPr>
                <w:rFonts w:hint="eastAsia" w:ascii="宋体" w:hAnsi="宋体" w:cs="宋体"/>
                <w:b/>
                <w:color w:val="000000"/>
                <w:sz w:val="24"/>
              </w:rPr>
              <w:t>经费</w:t>
            </w:r>
          </w:p>
        </w:tc>
        <w:tc>
          <w:tcPr>
            <w:tcW w:w="4047" w:type="dxa"/>
            <w:shd w:val="clear" w:color="auto" w:fill="auto"/>
          </w:tcPr>
          <w:p w14:paraId="4EAF2E6B">
            <w:pPr>
              <w:adjustRightInd w:val="0"/>
              <w:snapToGrid w:val="0"/>
              <w:spacing w:line="360" w:lineRule="exact"/>
              <w:jc w:val="center"/>
              <w:rPr>
                <w:rFonts w:hint="eastAsia" w:ascii="宋体" w:hAnsi="宋体" w:cs="宋体"/>
                <w:b/>
                <w:color w:val="000000"/>
                <w:sz w:val="24"/>
              </w:rPr>
            </w:pPr>
            <w:r>
              <w:rPr>
                <w:rFonts w:hint="eastAsia" w:ascii="宋体" w:hAnsi="宋体" w:cs="宋体"/>
                <w:b/>
                <w:color w:val="000000"/>
                <w:sz w:val="24"/>
              </w:rPr>
              <w:t>备注（计算依据和说明）</w:t>
            </w:r>
          </w:p>
        </w:tc>
      </w:tr>
      <w:tr w14:paraId="39CC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816" w:type="dxa"/>
            <w:shd w:val="clear" w:color="auto" w:fill="auto"/>
          </w:tcPr>
          <w:p w14:paraId="68C83677">
            <w:pPr>
              <w:adjustRightInd w:val="0"/>
              <w:snapToGrid w:val="0"/>
              <w:spacing w:line="360" w:lineRule="exact"/>
              <w:rPr>
                <w:rFonts w:hint="eastAsia" w:ascii="宋体" w:hAnsi="宋体" w:cs="宋体"/>
                <w:b/>
                <w:color w:val="000000"/>
                <w:sz w:val="24"/>
              </w:rPr>
            </w:pPr>
            <w:r>
              <w:rPr>
                <w:rFonts w:hint="eastAsia" w:ascii="宋体" w:hAnsi="宋体" w:cs="宋体"/>
                <w:b/>
                <w:color w:val="000000"/>
                <w:sz w:val="24"/>
              </w:rPr>
              <w:t>一、直接费用</w:t>
            </w:r>
          </w:p>
        </w:tc>
        <w:tc>
          <w:tcPr>
            <w:tcW w:w="1210" w:type="dxa"/>
            <w:shd w:val="clear" w:color="auto" w:fill="auto"/>
          </w:tcPr>
          <w:p w14:paraId="531937BC">
            <w:pPr>
              <w:adjustRightInd w:val="0"/>
              <w:snapToGrid w:val="0"/>
              <w:spacing w:line="360" w:lineRule="exact"/>
              <w:rPr>
                <w:rFonts w:hint="eastAsia" w:ascii="宋体" w:hAnsi="宋体" w:cs="宋体"/>
                <w:color w:val="000000"/>
                <w:sz w:val="24"/>
              </w:rPr>
            </w:pPr>
          </w:p>
        </w:tc>
        <w:tc>
          <w:tcPr>
            <w:tcW w:w="4047" w:type="dxa"/>
            <w:shd w:val="clear" w:color="auto" w:fill="auto"/>
          </w:tcPr>
          <w:p w14:paraId="383AC9F5">
            <w:pPr>
              <w:adjustRightInd w:val="0"/>
              <w:snapToGrid w:val="0"/>
              <w:spacing w:line="360" w:lineRule="exact"/>
              <w:rPr>
                <w:rFonts w:hint="eastAsia" w:ascii="宋体" w:hAnsi="宋体" w:cs="宋体"/>
                <w:color w:val="000000"/>
                <w:sz w:val="24"/>
              </w:rPr>
            </w:pPr>
          </w:p>
        </w:tc>
      </w:tr>
      <w:tr w14:paraId="77F5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816" w:type="dxa"/>
            <w:shd w:val="clear" w:color="auto" w:fill="auto"/>
            <w:vAlign w:val="center"/>
          </w:tcPr>
          <w:p w14:paraId="1D3A797B">
            <w:pPr>
              <w:adjustRightInd w:val="0"/>
              <w:snapToGrid w:val="0"/>
              <w:spacing w:line="360" w:lineRule="exact"/>
              <w:rPr>
                <w:rFonts w:hint="eastAsia" w:ascii="宋体" w:hAnsi="宋体" w:cs="宋体"/>
                <w:color w:val="000000"/>
                <w:sz w:val="24"/>
              </w:rPr>
            </w:pPr>
            <w:r>
              <w:rPr>
                <w:rFonts w:hint="eastAsia" w:ascii="宋体" w:hAnsi="宋体" w:cs="宋体"/>
                <w:color w:val="000000"/>
                <w:sz w:val="24"/>
              </w:rPr>
              <w:t>1、信息整理，录入和分析</w:t>
            </w:r>
          </w:p>
        </w:tc>
        <w:tc>
          <w:tcPr>
            <w:tcW w:w="1210" w:type="dxa"/>
            <w:shd w:val="clear" w:color="auto" w:fill="auto"/>
          </w:tcPr>
          <w:p w14:paraId="3AF4EEFF">
            <w:pPr>
              <w:adjustRightInd w:val="0"/>
              <w:snapToGrid w:val="0"/>
              <w:spacing w:line="360" w:lineRule="exact"/>
              <w:rPr>
                <w:rFonts w:hint="eastAsia" w:ascii="宋体" w:hAnsi="宋体" w:cs="宋体"/>
                <w:color w:val="000000"/>
                <w:sz w:val="24"/>
              </w:rPr>
            </w:pPr>
          </w:p>
        </w:tc>
        <w:tc>
          <w:tcPr>
            <w:tcW w:w="4047" w:type="dxa"/>
            <w:shd w:val="clear" w:color="auto" w:fill="auto"/>
          </w:tcPr>
          <w:p w14:paraId="3CF784B9">
            <w:pPr>
              <w:adjustRightInd w:val="0"/>
              <w:snapToGrid w:val="0"/>
              <w:spacing w:line="360" w:lineRule="exact"/>
              <w:rPr>
                <w:rFonts w:hint="eastAsia" w:ascii="宋体" w:hAnsi="宋体" w:cs="宋体"/>
                <w:color w:val="000000"/>
                <w:sz w:val="24"/>
              </w:rPr>
            </w:pPr>
          </w:p>
        </w:tc>
      </w:tr>
      <w:tr w14:paraId="4ED3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816" w:type="dxa"/>
            <w:shd w:val="clear" w:color="auto" w:fill="auto"/>
            <w:vAlign w:val="center"/>
          </w:tcPr>
          <w:p w14:paraId="305A4528">
            <w:pPr>
              <w:adjustRightInd w:val="0"/>
              <w:snapToGrid w:val="0"/>
              <w:spacing w:line="360" w:lineRule="exact"/>
              <w:rPr>
                <w:rFonts w:hint="eastAsia" w:ascii="宋体" w:hAnsi="宋体" w:cs="宋体"/>
                <w:color w:val="000000"/>
                <w:sz w:val="24"/>
              </w:rPr>
            </w:pPr>
            <w:r>
              <w:rPr>
                <w:rFonts w:hint="eastAsia" w:ascii="宋体" w:hAnsi="宋体" w:cs="宋体"/>
                <w:color w:val="000000"/>
                <w:sz w:val="24"/>
              </w:rPr>
              <w:t>2、真菌培养和药敏检测</w:t>
            </w:r>
          </w:p>
        </w:tc>
        <w:tc>
          <w:tcPr>
            <w:tcW w:w="1210" w:type="dxa"/>
            <w:shd w:val="clear" w:color="auto" w:fill="auto"/>
          </w:tcPr>
          <w:p w14:paraId="585AB9DE">
            <w:pPr>
              <w:adjustRightInd w:val="0"/>
              <w:snapToGrid w:val="0"/>
              <w:spacing w:line="360" w:lineRule="exact"/>
              <w:rPr>
                <w:rFonts w:hint="eastAsia" w:ascii="宋体" w:hAnsi="宋体" w:cs="宋体"/>
                <w:color w:val="000000"/>
                <w:sz w:val="24"/>
              </w:rPr>
            </w:pPr>
          </w:p>
        </w:tc>
        <w:tc>
          <w:tcPr>
            <w:tcW w:w="4047" w:type="dxa"/>
            <w:shd w:val="clear" w:color="auto" w:fill="auto"/>
          </w:tcPr>
          <w:p w14:paraId="4370B023">
            <w:pPr>
              <w:adjustRightInd w:val="0"/>
              <w:snapToGrid w:val="0"/>
              <w:spacing w:line="360" w:lineRule="exact"/>
              <w:rPr>
                <w:rFonts w:hint="eastAsia" w:ascii="宋体" w:hAnsi="宋体" w:cs="宋体"/>
                <w:color w:val="000000"/>
                <w:sz w:val="24"/>
              </w:rPr>
            </w:pPr>
          </w:p>
        </w:tc>
      </w:tr>
      <w:tr w14:paraId="3EA5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816" w:type="dxa"/>
            <w:shd w:val="clear" w:color="auto" w:fill="auto"/>
            <w:vAlign w:val="center"/>
          </w:tcPr>
          <w:p w14:paraId="629EC65E">
            <w:pPr>
              <w:adjustRightInd w:val="0"/>
              <w:snapToGrid w:val="0"/>
              <w:spacing w:line="360" w:lineRule="exact"/>
              <w:rPr>
                <w:rFonts w:hint="eastAsia" w:ascii="宋体" w:hAnsi="宋体" w:cs="宋体"/>
                <w:b/>
                <w:color w:val="000000"/>
                <w:sz w:val="24"/>
              </w:rPr>
            </w:pPr>
            <w:r>
              <w:rPr>
                <w:rFonts w:hint="eastAsia" w:ascii="宋体" w:hAnsi="宋体" w:cs="宋体"/>
                <w:b/>
                <w:color w:val="000000"/>
                <w:sz w:val="24"/>
              </w:rPr>
              <w:t>二、间接费用</w:t>
            </w:r>
          </w:p>
        </w:tc>
        <w:tc>
          <w:tcPr>
            <w:tcW w:w="1210" w:type="dxa"/>
            <w:shd w:val="clear" w:color="auto" w:fill="auto"/>
          </w:tcPr>
          <w:p w14:paraId="0B708C1E">
            <w:pPr>
              <w:adjustRightInd w:val="0"/>
              <w:snapToGrid w:val="0"/>
              <w:spacing w:line="360" w:lineRule="exact"/>
              <w:rPr>
                <w:rFonts w:hint="eastAsia" w:ascii="宋体" w:hAnsi="宋体" w:cs="宋体"/>
                <w:color w:val="000000"/>
                <w:sz w:val="24"/>
              </w:rPr>
            </w:pPr>
          </w:p>
        </w:tc>
        <w:tc>
          <w:tcPr>
            <w:tcW w:w="4047" w:type="dxa"/>
            <w:shd w:val="clear" w:color="auto" w:fill="auto"/>
          </w:tcPr>
          <w:p w14:paraId="5899AC7E">
            <w:pPr>
              <w:adjustRightInd w:val="0"/>
              <w:snapToGrid w:val="0"/>
              <w:spacing w:line="360" w:lineRule="exact"/>
              <w:rPr>
                <w:rFonts w:hint="eastAsia" w:ascii="宋体" w:hAnsi="宋体" w:cs="宋体"/>
                <w:color w:val="000000"/>
                <w:sz w:val="24"/>
              </w:rPr>
            </w:pPr>
          </w:p>
        </w:tc>
      </w:tr>
      <w:tr w14:paraId="600C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816" w:type="dxa"/>
            <w:shd w:val="clear" w:color="auto" w:fill="auto"/>
            <w:vAlign w:val="center"/>
          </w:tcPr>
          <w:p w14:paraId="64675706">
            <w:pPr>
              <w:adjustRightInd w:val="0"/>
              <w:snapToGrid w:val="0"/>
              <w:spacing w:line="360" w:lineRule="exact"/>
              <w:rPr>
                <w:rFonts w:hint="eastAsia" w:ascii="宋体" w:hAnsi="宋体" w:cs="宋体"/>
                <w:color w:val="000000"/>
                <w:sz w:val="24"/>
              </w:rPr>
            </w:pPr>
            <w:r>
              <w:rPr>
                <w:rFonts w:hint="eastAsia" w:ascii="宋体" w:hAnsi="宋体" w:cs="宋体"/>
                <w:color w:val="000000"/>
                <w:sz w:val="24"/>
              </w:rPr>
              <w:t>项目立项及伦理费</w:t>
            </w:r>
          </w:p>
        </w:tc>
        <w:tc>
          <w:tcPr>
            <w:tcW w:w="1210" w:type="dxa"/>
            <w:shd w:val="clear" w:color="auto" w:fill="auto"/>
            <w:vAlign w:val="center"/>
          </w:tcPr>
          <w:p w14:paraId="44067341">
            <w:pPr>
              <w:adjustRightInd w:val="0"/>
              <w:snapToGrid w:val="0"/>
              <w:spacing w:line="360" w:lineRule="exact"/>
              <w:rPr>
                <w:rFonts w:hint="eastAsia" w:ascii="宋体" w:hAnsi="宋体" w:cs="宋体" w:eastAsiaTheme="minorEastAsia"/>
                <w:color w:val="000000"/>
                <w:sz w:val="24"/>
                <w:lang w:val="en-US" w:eastAsia="zh-CN"/>
              </w:rPr>
            </w:pPr>
          </w:p>
        </w:tc>
        <w:tc>
          <w:tcPr>
            <w:tcW w:w="4047" w:type="dxa"/>
            <w:shd w:val="clear" w:color="auto" w:fill="auto"/>
            <w:vAlign w:val="center"/>
          </w:tcPr>
          <w:p w14:paraId="5ABD869D">
            <w:pPr>
              <w:adjustRightInd w:val="0"/>
              <w:snapToGrid w:val="0"/>
              <w:spacing w:line="360" w:lineRule="exact"/>
              <w:rPr>
                <w:rFonts w:hint="eastAsia" w:ascii="宋体" w:hAnsi="宋体" w:cs="宋体"/>
                <w:color w:val="000000"/>
                <w:sz w:val="24"/>
              </w:rPr>
            </w:pPr>
          </w:p>
        </w:tc>
      </w:tr>
      <w:tr w14:paraId="4FCA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816" w:type="dxa"/>
            <w:shd w:val="clear" w:color="auto" w:fill="auto"/>
            <w:vAlign w:val="center"/>
          </w:tcPr>
          <w:p w14:paraId="07A715FC">
            <w:pPr>
              <w:adjustRightInd w:val="0"/>
              <w:snapToGrid w:val="0"/>
              <w:spacing w:line="360" w:lineRule="exact"/>
              <w:rPr>
                <w:rFonts w:hint="eastAsia" w:ascii="宋体" w:hAnsi="宋体" w:cs="宋体"/>
                <w:color w:val="000000"/>
                <w:sz w:val="24"/>
              </w:rPr>
            </w:pPr>
            <w:r>
              <w:rPr>
                <w:rFonts w:hint="eastAsia" w:ascii="宋体" w:hAnsi="宋体" w:cs="宋体"/>
                <w:color w:val="000000"/>
                <w:sz w:val="24"/>
              </w:rPr>
              <w:t>中心管理费</w:t>
            </w:r>
          </w:p>
        </w:tc>
        <w:tc>
          <w:tcPr>
            <w:tcW w:w="1210" w:type="dxa"/>
            <w:shd w:val="clear" w:color="auto" w:fill="auto"/>
            <w:vAlign w:val="center"/>
          </w:tcPr>
          <w:p w14:paraId="3AFAA028">
            <w:pPr>
              <w:adjustRightInd w:val="0"/>
              <w:snapToGrid w:val="0"/>
              <w:spacing w:line="360" w:lineRule="exact"/>
              <w:rPr>
                <w:rFonts w:hint="default" w:ascii="宋体" w:hAnsi="宋体" w:cs="宋体" w:eastAsiaTheme="minorEastAsia"/>
                <w:color w:val="000000"/>
                <w:sz w:val="24"/>
                <w:lang w:val="en-US" w:eastAsia="zh-CN"/>
              </w:rPr>
            </w:pPr>
          </w:p>
        </w:tc>
        <w:tc>
          <w:tcPr>
            <w:tcW w:w="4047" w:type="dxa"/>
            <w:shd w:val="clear" w:color="auto" w:fill="auto"/>
            <w:vAlign w:val="center"/>
          </w:tcPr>
          <w:p w14:paraId="794A1B82">
            <w:pPr>
              <w:adjustRightInd w:val="0"/>
              <w:snapToGrid w:val="0"/>
              <w:spacing w:line="360" w:lineRule="exact"/>
              <w:rPr>
                <w:rFonts w:hint="eastAsia" w:ascii="宋体" w:hAnsi="宋体" w:cs="宋体" w:eastAsiaTheme="minorEastAsia"/>
                <w:color w:val="000000"/>
                <w:sz w:val="24"/>
                <w:lang w:eastAsia="zh-CN"/>
              </w:rPr>
            </w:pPr>
          </w:p>
        </w:tc>
      </w:tr>
      <w:tr w14:paraId="57BB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816" w:type="dxa"/>
            <w:shd w:val="clear" w:color="auto" w:fill="auto"/>
          </w:tcPr>
          <w:p w14:paraId="23D3B96C">
            <w:pPr>
              <w:adjustRightInd w:val="0"/>
              <w:snapToGrid w:val="0"/>
              <w:spacing w:line="440" w:lineRule="exact"/>
              <w:jc w:val="center"/>
              <w:rPr>
                <w:rFonts w:hint="eastAsia" w:ascii="宋体" w:hAnsi="宋体" w:cs="宋体"/>
                <w:b/>
                <w:color w:val="000000"/>
                <w:sz w:val="24"/>
              </w:rPr>
            </w:pPr>
            <w:r>
              <w:rPr>
                <w:rFonts w:hint="eastAsia" w:ascii="宋体" w:hAnsi="宋体" w:cs="宋体"/>
                <w:b/>
                <w:color w:val="000000"/>
                <w:sz w:val="24"/>
              </w:rPr>
              <w:t>总计</w:t>
            </w:r>
          </w:p>
        </w:tc>
        <w:tc>
          <w:tcPr>
            <w:tcW w:w="5257" w:type="dxa"/>
            <w:gridSpan w:val="2"/>
            <w:shd w:val="clear" w:color="auto" w:fill="auto"/>
          </w:tcPr>
          <w:p w14:paraId="65E15A8B">
            <w:pPr>
              <w:adjustRightInd w:val="0"/>
              <w:snapToGrid w:val="0"/>
              <w:spacing w:line="440" w:lineRule="exact"/>
              <w:rPr>
                <w:rFonts w:hint="eastAsia" w:ascii="宋体" w:hAnsi="宋体" w:cs="宋体"/>
                <w:b/>
                <w:color w:val="000000"/>
                <w:sz w:val="24"/>
              </w:rPr>
            </w:pPr>
            <w:r>
              <w:rPr>
                <w:rFonts w:hint="eastAsia" w:ascii="宋体" w:hAnsi="宋体" w:cs="宋体"/>
                <w:b/>
                <w:color w:val="000000"/>
                <w:sz w:val="24"/>
              </w:rPr>
              <w:t>￥：</w:t>
            </w:r>
            <w:r>
              <w:rPr>
                <w:rFonts w:hint="eastAsia" w:ascii="宋体" w:hAnsi="宋体" w:cs="宋体"/>
                <w:b/>
                <w:color w:val="000000"/>
                <w:sz w:val="24"/>
                <w:u w:val="single"/>
                <w:lang w:val="en-US" w:eastAsia="zh-CN"/>
              </w:rPr>
              <w:t xml:space="preserve">       </w:t>
            </w:r>
            <w:r>
              <w:rPr>
                <w:rFonts w:hint="eastAsia" w:ascii="宋体" w:hAnsi="宋体" w:cs="宋体"/>
                <w:b/>
                <w:color w:val="000000"/>
                <w:sz w:val="24"/>
              </w:rPr>
              <w:t>（人民币大写：</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 xml:space="preserve">           </w:t>
            </w:r>
            <w:r>
              <w:rPr>
                <w:rFonts w:hint="eastAsia" w:ascii="宋体" w:hAnsi="宋体" w:cs="宋体"/>
                <w:b/>
                <w:color w:val="000000"/>
                <w:sz w:val="24"/>
                <w:u w:val="single"/>
              </w:rPr>
              <w:t xml:space="preserve"> </w:t>
            </w:r>
            <w:r>
              <w:rPr>
                <w:rFonts w:hint="eastAsia" w:ascii="宋体" w:hAnsi="宋体" w:cs="宋体"/>
                <w:b/>
                <w:color w:val="000000"/>
                <w:sz w:val="24"/>
              </w:rPr>
              <w:t xml:space="preserve"> </w:t>
            </w:r>
            <w:r>
              <w:rPr>
                <w:rFonts w:hint="eastAsia" w:ascii="宋体" w:hAnsi="宋体" w:cs="宋体"/>
                <w:b/>
                <w:bCs/>
                <w:color w:val="000000"/>
                <w:sz w:val="24"/>
              </w:rPr>
              <w:t>）</w:t>
            </w:r>
          </w:p>
        </w:tc>
      </w:tr>
    </w:tbl>
    <w:p w14:paraId="721E8445">
      <w:pPr>
        <w:pStyle w:val="10"/>
        <w:rPr>
          <w:rFonts w:hint="default" w:ascii="微软雅黑" w:hAnsi="微软雅黑" w:eastAsia="微软雅黑" w:cs="微软雅黑"/>
          <w:b/>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2344C6E-D2D5-405C-807E-D8480DE6A77F}"/>
  </w:font>
  <w:font w:name="微软雅黑">
    <w:panose1 w:val="020B0503020204020204"/>
    <w:charset w:val="86"/>
    <w:family w:val="auto"/>
    <w:pitch w:val="default"/>
    <w:sig w:usb0="80000287" w:usb1="2ACF3C50" w:usb2="00000016" w:usb3="00000000" w:csb0="0004001F" w:csb1="00000000"/>
    <w:embedRegular r:id="rId2" w:fontKey="{C407AAC4-B022-4DE8-B865-846BC734A350}"/>
  </w:font>
  <w:font w:name="华文中宋">
    <w:panose1 w:val="02010600040101010101"/>
    <w:charset w:val="86"/>
    <w:family w:val="auto"/>
    <w:pitch w:val="default"/>
    <w:sig w:usb0="00000287" w:usb1="080F0000" w:usb2="00000000" w:usb3="00000000" w:csb0="0004009F" w:csb1="DFD70000"/>
    <w:embedRegular r:id="rId3" w:fontKey="{007FA302-91C9-480B-A394-F23771DFDBBC}"/>
  </w:font>
  <w:font w:name="仿宋">
    <w:panose1 w:val="02010609060101010101"/>
    <w:charset w:val="86"/>
    <w:family w:val="modern"/>
    <w:pitch w:val="default"/>
    <w:sig w:usb0="800002BF" w:usb1="38CF7CFA" w:usb2="00000016" w:usb3="00000000" w:csb0="00040001" w:csb1="00000000"/>
    <w:embedRegular r:id="rId4" w:fontKey="{7153955E-B69A-4CB5-9980-13B75D2C52E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22CF5"/>
    <w:multiLevelType w:val="singleLevel"/>
    <w:tmpl w:val="F6F22C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D7"/>
    <w:rsid w:val="00285D9C"/>
    <w:rsid w:val="007054D7"/>
    <w:rsid w:val="007C011C"/>
    <w:rsid w:val="0087687E"/>
    <w:rsid w:val="00A33374"/>
    <w:rsid w:val="044517DE"/>
    <w:rsid w:val="05104339"/>
    <w:rsid w:val="05C255E7"/>
    <w:rsid w:val="05E65705"/>
    <w:rsid w:val="06F70856"/>
    <w:rsid w:val="08167736"/>
    <w:rsid w:val="081A0CBD"/>
    <w:rsid w:val="084D2FB0"/>
    <w:rsid w:val="093C551A"/>
    <w:rsid w:val="0A20697D"/>
    <w:rsid w:val="0A4E5E61"/>
    <w:rsid w:val="10840001"/>
    <w:rsid w:val="15006DA9"/>
    <w:rsid w:val="172C0308"/>
    <w:rsid w:val="191C7542"/>
    <w:rsid w:val="1A5C7441"/>
    <w:rsid w:val="1A8E5384"/>
    <w:rsid w:val="1B2223BC"/>
    <w:rsid w:val="1B2B41BD"/>
    <w:rsid w:val="1B951A16"/>
    <w:rsid w:val="1D7F54C8"/>
    <w:rsid w:val="1F5E76A2"/>
    <w:rsid w:val="247562CA"/>
    <w:rsid w:val="24E97ADC"/>
    <w:rsid w:val="251E4059"/>
    <w:rsid w:val="25826BAE"/>
    <w:rsid w:val="267A43FB"/>
    <w:rsid w:val="27BA0196"/>
    <w:rsid w:val="28632E3B"/>
    <w:rsid w:val="28B720C5"/>
    <w:rsid w:val="293E770E"/>
    <w:rsid w:val="2A56634A"/>
    <w:rsid w:val="2B70405E"/>
    <w:rsid w:val="32272CFF"/>
    <w:rsid w:val="327B75BA"/>
    <w:rsid w:val="36B24E78"/>
    <w:rsid w:val="39A32AF0"/>
    <w:rsid w:val="39B27EF4"/>
    <w:rsid w:val="3A375D92"/>
    <w:rsid w:val="3AA74DB4"/>
    <w:rsid w:val="3AF146C3"/>
    <w:rsid w:val="3B862C6D"/>
    <w:rsid w:val="3CA76B60"/>
    <w:rsid w:val="3E05346B"/>
    <w:rsid w:val="3EBA3865"/>
    <w:rsid w:val="3F884DA6"/>
    <w:rsid w:val="418C0C60"/>
    <w:rsid w:val="41BE41FA"/>
    <w:rsid w:val="435635F6"/>
    <w:rsid w:val="43E67B30"/>
    <w:rsid w:val="462E46D3"/>
    <w:rsid w:val="488C32ED"/>
    <w:rsid w:val="49235854"/>
    <w:rsid w:val="4A277E46"/>
    <w:rsid w:val="4A8875F4"/>
    <w:rsid w:val="4B0E2C8C"/>
    <w:rsid w:val="4EBF0AD0"/>
    <w:rsid w:val="4FA3368F"/>
    <w:rsid w:val="50563E03"/>
    <w:rsid w:val="50B11DFB"/>
    <w:rsid w:val="53F8024A"/>
    <w:rsid w:val="547B5176"/>
    <w:rsid w:val="548C4F79"/>
    <w:rsid w:val="58516D96"/>
    <w:rsid w:val="5B7113FE"/>
    <w:rsid w:val="5EAA134E"/>
    <w:rsid w:val="60BC47AA"/>
    <w:rsid w:val="643001E8"/>
    <w:rsid w:val="64C933EA"/>
    <w:rsid w:val="664C0185"/>
    <w:rsid w:val="66A73302"/>
    <w:rsid w:val="70055550"/>
    <w:rsid w:val="706554B1"/>
    <w:rsid w:val="706A1510"/>
    <w:rsid w:val="70EC5DDE"/>
    <w:rsid w:val="711A2452"/>
    <w:rsid w:val="72B821F5"/>
    <w:rsid w:val="734311B1"/>
    <w:rsid w:val="748A6628"/>
    <w:rsid w:val="74F13966"/>
    <w:rsid w:val="755B026C"/>
    <w:rsid w:val="75703764"/>
    <w:rsid w:val="757D26D1"/>
    <w:rsid w:val="7E89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样式 首行缩进:  2 字符2"/>
    <w:basedOn w:val="1"/>
    <w:qFormat/>
    <w:uiPriority w:val="99"/>
    <w:pPr>
      <w:tabs>
        <w:tab w:val="left" w:pos="956"/>
      </w:tabs>
      <w:spacing w:line="240" w:lineRule="atLeast"/>
    </w:pPr>
    <w:rPr>
      <w:szCs w:val="20"/>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5d25bf-00a6-44b5-983b-c38969390287}"/>
        <w:style w:val=""/>
        <w:category>
          <w:name w:val="常规"/>
          <w:gallery w:val="placeholder"/>
        </w:category>
        <w:types>
          <w:type w:val="bbPlcHdr"/>
        </w:types>
        <w:behaviors>
          <w:behavior w:val="content"/>
        </w:behaviors>
        <w:description w:val=""/>
        <w:guid w:val="{dd5d25bf-00a6-44b5-983b-c38969390287}"/>
      </w:docPartPr>
      <w:docPartBody>
        <w:p w14:paraId="27155AF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91A93ECC0FF42A7D2781AF4C614BC" ma:contentTypeVersion="12" ma:contentTypeDescription="Create a new document." ma:contentTypeScope="" ma:versionID="32cad5e1b7be23f44141d3da48463e17">
  <xsd:schema xmlns:xsd="http://www.w3.org/2001/XMLSchema" xmlns:xs="http://www.w3.org/2001/XMLSchema" xmlns:p="http://schemas.microsoft.com/office/2006/metadata/properties" xmlns:ns3="1a04e3a5-a13c-4c55-aa24-ef8fe4608743" xmlns:ns4="2d732c18-da09-467e-9a35-34e9e2eda68b" targetNamespace="http://schemas.microsoft.com/office/2006/metadata/properties" ma:root="true" ma:fieldsID="0e91bd98a740429a0acd965672d2df81" ns3:_="" ns4:_="">
    <xsd:import namespace="1a04e3a5-a13c-4c55-aa24-ef8fe4608743"/>
    <xsd:import namespace="2d732c18-da09-467e-9a35-34e9e2eda6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4e3a5-a13c-4c55-aa24-ef8fe4608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32c18-da09-467e-9a35-34e9e2eda6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FB239-3ABB-4996-8DA0-6D3DAC3C6A55}">
  <ds:schemaRefs/>
</ds:datastoreItem>
</file>

<file path=customXml/itemProps2.xml><?xml version="1.0" encoding="utf-8"?>
<ds:datastoreItem xmlns:ds="http://schemas.openxmlformats.org/officeDocument/2006/customXml" ds:itemID="{A8AE8A1F-A9C6-49A0-B5CB-BB135E9785BF}">
  <ds:schemaRefs/>
</ds:datastoreItem>
</file>

<file path=customXml/itemProps3.xml><?xml version="1.0" encoding="utf-8"?>
<ds:datastoreItem xmlns:ds="http://schemas.openxmlformats.org/officeDocument/2006/customXml" ds:itemID="{344E08A1-3828-4269-A522-1A4B97CF3D9B}">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873</Words>
  <Characters>915</Characters>
  <Lines>10</Lines>
  <Paragraphs>3</Paragraphs>
  <TotalTime>7</TotalTime>
  <ScaleCrop>false</ScaleCrop>
  <LinksUpToDate>false</LinksUpToDate>
  <CharactersWithSpaces>1262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2020-04-24T04:04:00Z</dcterms:created>
  <dc:creator>liangting-zoe</dc:creator>
  <cp:lastModifiedBy>Cici</cp:lastModifiedBy>
  <dcterms:modified xsi:type="dcterms:W3CDTF">2026-02-03T07:28:04Z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ContentTypeId">
    <vt:lpwstr>0x01010042991A93ECC0FF42A7D2781AF4C614BC</vt:lpwstr>
  </property>
  <property fmtid="{D5CDD505-2E9C-101B-9397-08002B2CF9AE}" pid="4" name="ICV">
    <vt:lpwstr>D24AB84330AF4BB99687FE6C043057BD_13</vt:lpwstr>
  </property>
  <property fmtid="{D5CDD505-2E9C-101B-9397-08002B2CF9AE}" pid="5" name="KSOTemplateDocerSaveRecord">
    <vt:lpwstr>eyJoZGlkIjoiYTNhYjE4ZDRmMWI2Y2ZkNTFlNGQ3NmFmYzE4NGZkZmQiLCJ1c2VySWQiOiIyOTI1ODE2OTkifQ==</vt:lpwstr>
  </property>
</Properties>
</file>