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7104">
      <w:pPr>
        <w:rPr>
          <w:rFonts w:hint="default"/>
          <w:lang w:val="en-US" w:eastAsia="zh-CN"/>
        </w:rPr>
      </w:pPr>
    </w:p>
    <w:p w14:paraId="1DA34BA3">
      <w:pPr>
        <w:pStyle w:val="2"/>
        <w:bidi w:val="0"/>
        <w:jc w:val="center"/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9月结算单更改情况说明</w:t>
      </w:r>
    </w:p>
    <w:p w14:paraId="234AB936">
      <w:pP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致：成都万木健康科技有限公司</w:t>
      </w:r>
    </w:p>
    <w:p w14:paraId="62B2C26D">
      <w:pP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</w:p>
    <w:p w14:paraId="053D12AC">
      <w:pP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我司代运营服务客户：华兰生物疫苗股份有限公司，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  <w:lang w:val="en-US" w:eastAsia="zh-CN"/>
        </w:rPr>
        <w:t>2024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月结算单金额需变更</w:t>
      </w:r>
    </w:p>
    <w:p w14:paraId="10686435">
      <w:pP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</w:p>
    <w:p w14:paraId="3878925A">
      <w:pP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原版付款金额为：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  <w:lang w:val="en-US" w:eastAsia="zh-CN"/>
        </w:rPr>
        <w:t>23939.04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元，大写金额（贰万叁仟玖佰叁拾玖圆零肆分）</w:t>
      </w:r>
    </w:p>
    <w:p w14:paraId="5705088A">
      <w:pP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</w:p>
    <w:p w14:paraId="058CB8AA">
      <w:pP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更正版付款金额为：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  <w:lang w:val="en-US" w:eastAsia="zh-CN"/>
        </w:rPr>
        <w:t>71817.12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元，大写金额（柒万壹仟捌佰壹拾柒圆壹角贰分)</w:t>
      </w:r>
    </w:p>
    <w:p w14:paraId="3757864B">
      <w:pP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</w:p>
    <w:p w14:paraId="4FF0665B">
      <w:pP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两次金额的差异为：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  <w:lang w:val="en-US" w:eastAsia="zh-CN"/>
        </w:rPr>
        <w:t>47,878.08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元，大写金额（肆万柒仟捌佰柒拾捌圆零捌分）,本次需补充结算的金额为：</w:t>
      </w:r>
      <w:bookmarkStart w:id="0" w:name="_GoBack"/>
      <w:r>
        <w:rPr>
          <w:rFonts w:hint="eastAsia" w:ascii="华文楷体" w:hAnsi="华文楷体" w:eastAsia="华文楷体" w:cs="华文楷体"/>
          <w:sz w:val="21"/>
          <w:szCs w:val="21"/>
          <w:u w:val="single"/>
          <w:lang w:val="en-US" w:eastAsia="zh-CN"/>
        </w:rPr>
        <w:t>47,878.08</w:t>
      </w:r>
      <w:bookmarkEnd w:id="0"/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元，大写金额（肆万柒仟捌佰柒拾捌圆零捌分）</w:t>
      </w:r>
    </w:p>
    <w:p w14:paraId="7606DA94">
      <w:pP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</w:p>
    <w:p w14:paraId="3B7AD639">
      <w:pP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更正原因：代运营客户华兰生物疫苗股份有限公司，8月底回款金额：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  <w:lang w:val="en-US" w:eastAsia="zh-CN"/>
        </w:rPr>
        <w:t>79796.8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元，大写金额（柒万玖仟柒佰玖拾陆元捌角）为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  <w:lang w:val="en-US" w:eastAsia="zh-CN"/>
        </w:rPr>
        <w:t>2024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月、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  <w:lang w:val="en-US" w:eastAsia="zh-CN"/>
        </w:rPr>
        <w:t>10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月、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月的预付款，而非上季度尾款，所以应全额计算为康美代运营结算费用，即：</w:t>
      </w:r>
      <w:r>
        <w:rPr>
          <w:rFonts w:hint="eastAsia" w:ascii="华文楷体" w:hAnsi="华文楷体" w:eastAsia="华文楷体" w:cs="华文楷体"/>
          <w:sz w:val="21"/>
          <w:szCs w:val="21"/>
          <w:u w:val="single"/>
          <w:lang w:val="en-US" w:eastAsia="zh-CN"/>
        </w:rPr>
        <w:t>79796.8*0.9=71817.12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元。</w:t>
      </w:r>
    </w:p>
    <w:p w14:paraId="3FD4D203">
      <w:pP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</w:p>
    <w:p w14:paraId="1AE0A2A7">
      <w:pP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特此更正！</w:t>
      </w:r>
    </w:p>
    <w:p w14:paraId="3030E269">
      <w:pP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</w:p>
    <w:p w14:paraId="48ED621E">
      <w:pP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</w:p>
    <w:p w14:paraId="5F59AC90">
      <w:pPr>
        <w:jc w:val="right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</w:p>
    <w:p w14:paraId="4A3648E4">
      <w:pPr>
        <w:jc w:val="right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</w:p>
    <w:p w14:paraId="1F28CA82">
      <w:pPr>
        <w:jc w:val="right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 xml:space="preserve">四川康美顶成科技有限公司   </w:t>
      </w:r>
    </w:p>
    <w:p w14:paraId="25C9FE7C">
      <w:pPr>
        <w:jc w:val="right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</w:p>
    <w:p w14:paraId="5821C99D">
      <w:pPr>
        <w:jc w:val="right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 xml:space="preserve">盖章  </w:t>
      </w:r>
    </w:p>
    <w:p w14:paraId="512A1745">
      <w:pPr>
        <w:jc w:val="right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</w:p>
    <w:p w14:paraId="6D89C192">
      <w:pPr>
        <w:jc w:val="right"/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日期：2024年11月28日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76786"/>
    <w:rsid w:val="1CE903BD"/>
    <w:rsid w:val="24B7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301</Characters>
  <Lines>0</Lines>
  <Paragraphs>0</Paragraphs>
  <TotalTime>5</TotalTime>
  <ScaleCrop>false</ScaleCrop>
  <LinksUpToDate>false</LinksUpToDate>
  <CharactersWithSpaces>306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2024-11-28T06:28:00Z</dcterms:created>
  <dc:creator>小法</dc:creator>
  <cp:lastModifiedBy>葡萄没熟</cp:lastModifiedBy>
  <dcterms:modified xsi:type="dcterms:W3CDTF">2024-12-24T01:34:32Z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B959AAE32F5D42F39CF08C1C04B5DBE6_11</vt:lpwstr>
  </property>
</Properties>
</file>